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165FA8" w14:textId="15D517B6" w:rsidR="00CC52CA" w:rsidRDefault="00CC52CA" w:rsidP="007C24E2">
      <w:pPr>
        <w:jc w:val="center"/>
        <w:rPr>
          <w:b/>
          <w:sz w:val="28"/>
          <w:szCs w:val="28"/>
          <w:lang w:val="en-US"/>
        </w:rPr>
      </w:pPr>
      <w:r>
        <w:rPr>
          <w:b/>
          <w:noProof/>
          <w:sz w:val="28"/>
          <w:szCs w:val="28"/>
          <w:lang w:val="en-US"/>
        </w:rPr>
        <w:drawing>
          <wp:inline distT="0" distB="0" distL="0" distR="0" wp14:anchorId="689F52EB" wp14:editId="3036547A">
            <wp:extent cx="723208" cy="723208"/>
            <wp:effectExtent l="0" t="0" r="1270" b="127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7">
                      <a:extLst>
                        <a:ext uri="{28A0092B-C50C-407E-A947-70E740481C1C}">
                          <a14:useLocalDpi xmlns:a14="http://schemas.microsoft.com/office/drawing/2010/main" val="0"/>
                        </a:ext>
                      </a:extLst>
                    </a:blip>
                    <a:stretch>
                      <a:fillRect/>
                    </a:stretch>
                  </pic:blipFill>
                  <pic:spPr>
                    <a:xfrm>
                      <a:off x="0" y="0"/>
                      <a:ext cx="735710" cy="735710"/>
                    </a:xfrm>
                    <a:prstGeom prst="rect">
                      <a:avLst/>
                    </a:prstGeom>
                  </pic:spPr>
                </pic:pic>
              </a:graphicData>
            </a:graphic>
          </wp:inline>
        </w:drawing>
      </w:r>
      <w:r>
        <w:rPr>
          <w:b/>
          <w:sz w:val="28"/>
          <w:szCs w:val="28"/>
          <w:lang w:val="en-US"/>
        </w:rPr>
        <w:t xml:space="preserve">                                                                                                 </w:t>
      </w:r>
      <w:r>
        <w:rPr>
          <w:b/>
          <w:noProof/>
          <w:sz w:val="28"/>
          <w:szCs w:val="28"/>
          <w:lang w:val="en-US"/>
        </w:rPr>
        <w:drawing>
          <wp:inline distT="0" distB="0" distL="0" distR="0" wp14:anchorId="3B7AED4C" wp14:editId="6973A564">
            <wp:extent cx="714895" cy="72691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a:blip r:embed="rId8">
                      <a:extLst>
                        <a:ext uri="{28A0092B-C50C-407E-A947-70E740481C1C}">
                          <a14:useLocalDpi xmlns:a14="http://schemas.microsoft.com/office/drawing/2010/main" val="0"/>
                        </a:ext>
                      </a:extLst>
                    </a:blip>
                    <a:stretch>
                      <a:fillRect/>
                    </a:stretch>
                  </pic:blipFill>
                  <pic:spPr>
                    <a:xfrm>
                      <a:off x="0" y="0"/>
                      <a:ext cx="729888" cy="742155"/>
                    </a:xfrm>
                    <a:prstGeom prst="rect">
                      <a:avLst/>
                    </a:prstGeom>
                  </pic:spPr>
                </pic:pic>
              </a:graphicData>
            </a:graphic>
          </wp:inline>
        </w:drawing>
      </w:r>
    </w:p>
    <w:p w14:paraId="3C3F5ED3" w14:textId="77777777" w:rsidR="00CC52CA" w:rsidRDefault="00CC52CA" w:rsidP="00AB2BA7">
      <w:pPr>
        <w:jc w:val="center"/>
        <w:rPr>
          <w:b/>
          <w:sz w:val="28"/>
          <w:szCs w:val="28"/>
          <w:lang w:val="en-US"/>
        </w:rPr>
      </w:pPr>
    </w:p>
    <w:p w14:paraId="369058CA" w14:textId="662594D3" w:rsidR="00AB2BA7" w:rsidRPr="006D1026" w:rsidRDefault="00AB2BA7" w:rsidP="00AB2BA7">
      <w:pPr>
        <w:jc w:val="center"/>
        <w:rPr>
          <w:b/>
          <w:sz w:val="28"/>
          <w:szCs w:val="28"/>
          <w:lang w:val="en-US"/>
        </w:rPr>
      </w:pPr>
      <w:r w:rsidRPr="006D1026">
        <w:rPr>
          <w:b/>
          <w:sz w:val="28"/>
          <w:szCs w:val="28"/>
          <w:lang w:val="en-US"/>
        </w:rPr>
        <w:t xml:space="preserve">INTERNATIONAL CONFERENCE </w:t>
      </w:r>
      <w:r w:rsidR="00BC72C1" w:rsidRPr="006D1026">
        <w:rPr>
          <w:b/>
          <w:sz w:val="28"/>
          <w:szCs w:val="28"/>
          <w:lang w:val="en-US"/>
        </w:rPr>
        <w:t>7 June 2022 Ro</w:t>
      </w:r>
      <w:r w:rsidR="009F43FE" w:rsidRPr="006D1026">
        <w:rPr>
          <w:b/>
          <w:sz w:val="28"/>
          <w:szCs w:val="28"/>
          <w:lang w:val="en-US"/>
        </w:rPr>
        <w:t>t</w:t>
      </w:r>
      <w:r w:rsidR="00BC72C1" w:rsidRPr="006D1026">
        <w:rPr>
          <w:b/>
          <w:sz w:val="28"/>
          <w:szCs w:val="28"/>
          <w:lang w:val="en-US"/>
        </w:rPr>
        <w:t>terdam</w:t>
      </w:r>
    </w:p>
    <w:p w14:paraId="4ABFAC5C" w14:textId="77777777" w:rsidR="00F95EAE" w:rsidRPr="00690824" w:rsidRDefault="00F95EAE" w:rsidP="009F43FE">
      <w:pPr>
        <w:rPr>
          <w:rFonts w:cstheme="minorHAnsi"/>
          <w:b/>
          <w:sz w:val="20"/>
          <w:szCs w:val="20"/>
          <w:lang w:val="en-US"/>
        </w:rPr>
      </w:pPr>
    </w:p>
    <w:p w14:paraId="6E398177" w14:textId="4710487A" w:rsidR="000A3604" w:rsidRDefault="00AB2BA7" w:rsidP="006D1026">
      <w:pPr>
        <w:jc w:val="center"/>
        <w:rPr>
          <w:rFonts w:cstheme="minorHAnsi"/>
          <w:b/>
          <w:lang w:val="en-US"/>
        </w:rPr>
      </w:pPr>
      <w:r w:rsidRPr="00690824">
        <w:rPr>
          <w:rFonts w:cstheme="minorHAnsi"/>
          <w:b/>
          <w:lang w:val="en-US"/>
        </w:rPr>
        <w:t>Biography of the speakers</w:t>
      </w:r>
    </w:p>
    <w:p w14:paraId="43C41617" w14:textId="54904C37" w:rsidR="0056238C" w:rsidRDefault="0056238C" w:rsidP="00AB2BA7">
      <w:pPr>
        <w:jc w:val="center"/>
        <w:rPr>
          <w:rFonts w:cstheme="minorHAnsi"/>
          <w:b/>
          <w:lang w:val="en-US"/>
        </w:rPr>
      </w:pPr>
    </w:p>
    <w:tbl>
      <w:tblPr>
        <w:tblStyle w:val="Tabelraster"/>
        <w:tblW w:w="0" w:type="auto"/>
        <w:tblLook w:val="04A0" w:firstRow="1" w:lastRow="0" w:firstColumn="1" w:lastColumn="0" w:noHBand="0" w:noVBand="1"/>
      </w:tblPr>
      <w:tblGrid>
        <w:gridCol w:w="4528"/>
        <w:gridCol w:w="4528"/>
      </w:tblGrid>
      <w:tr w:rsidR="00705FCE" w:rsidRPr="00892A79" w14:paraId="2A7B8D21" w14:textId="77777777" w:rsidTr="000A3604">
        <w:tc>
          <w:tcPr>
            <w:tcW w:w="4528" w:type="dxa"/>
          </w:tcPr>
          <w:p w14:paraId="79F21E0C" w14:textId="77777777" w:rsidR="00BC72C1" w:rsidRDefault="00BC72C1" w:rsidP="00BC72C1">
            <w:pPr>
              <w:rPr>
                <w:rFonts w:cstheme="minorHAnsi"/>
                <w:b/>
                <w:sz w:val="22"/>
                <w:szCs w:val="22"/>
                <w:lang w:val="en-US"/>
              </w:rPr>
            </w:pPr>
          </w:p>
          <w:p w14:paraId="7F5E1A45" w14:textId="700A49FE" w:rsidR="00BC72C1" w:rsidRDefault="009F43FE" w:rsidP="009F43FE">
            <w:pPr>
              <w:jc w:val="center"/>
              <w:rPr>
                <w:rFonts w:cstheme="minorHAnsi"/>
                <w:b/>
                <w:sz w:val="22"/>
                <w:szCs w:val="22"/>
                <w:lang w:val="en-US"/>
              </w:rPr>
            </w:pPr>
            <w:r>
              <w:rPr>
                <w:rFonts w:ascii="Calibri" w:hAnsi="Calibri" w:cs="Calibri"/>
                <w:b/>
                <w:bCs/>
                <w:noProof/>
                <w:color w:val="333333"/>
                <w:sz w:val="22"/>
                <w:szCs w:val="22"/>
              </w:rPr>
              <w:drawing>
                <wp:inline distT="0" distB="0" distL="0" distR="0" wp14:anchorId="55C59613" wp14:editId="791D2632">
                  <wp:extent cx="1357392" cy="1853293"/>
                  <wp:effectExtent l="0" t="0" r="1905" b="1270"/>
                  <wp:docPr id="16" name="Afbeelding 16" descr="Afbeelding me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persoon, binnen&#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1485083" cy="2027634"/>
                          </a:xfrm>
                          <a:prstGeom prst="rect">
                            <a:avLst/>
                          </a:prstGeom>
                        </pic:spPr>
                      </pic:pic>
                    </a:graphicData>
                  </a:graphic>
                </wp:inline>
              </w:drawing>
            </w:r>
          </w:p>
          <w:p w14:paraId="68F55402" w14:textId="0C13BAB7" w:rsidR="00BC72C1" w:rsidRDefault="00BC72C1" w:rsidP="006D1026">
            <w:pPr>
              <w:jc w:val="center"/>
              <w:rPr>
                <w:rFonts w:cstheme="minorHAnsi"/>
                <w:b/>
                <w:sz w:val="22"/>
                <w:szCs w:val="22"/>
                <w:lang w:val="en-US"/>
              </w:rPr>
            </w:pPr>
            <w:r>
              <w:rPr>
                <w:rFonts w:cstheme="minorHAnsi"/>
                <w:b/>
                <w:sz w:val="22"/>
                <w:szCs w:val="22"/>
                <w:lang w:val="en-US"/>
              </w:rPr>
              <w:t>Pascale Franck</w:t>
            </w:r>
          </w:p>
          <w:p w14:paraId="0E680558" w14:textId="4415C83D" w:rsidR="00BC72C1" w:rsidRDefault="00BC72C1" w:rsidP="00BC72C1">
            <w:pPr>
              <w:rPr>
                <w:rFonts w:cstheme="minorHAnsi"/>
                <w:b/>
                <w:sz w:val="22"/>
                <w:szCs w:val="22"/>
                <w:lang w:val="en-US"/>
              </w:rPr>
            </w:pPr>
          </w:p>
          <w:p w14:paraId="2F28B38F" w14:textId="00C5E0CD" w:rsidR="00BC72C1" w:rsidRPr="000A3604" w:rsidRDefault="00BC72C1" w:rsidP="00BC72C1">
            <w:pPr>
              <w:rPr>
                <w:rFonts w:cstheme="minorHAnsi"/>
                <w:b/>
                <w:sz w:val="22"/>
                <w:szCs w:val="22"/>
                <w:lang w:val="en-US"/>
              </w:rPr>
            </w:pPr>
          </w:p>
        </w:tc>
        <w:tc>
          <w:tcPr>
            <w:tcW w:w="4528" w:type="dxa"/>
          </w:tcPr>
          <w:p w14:paraId="477D3C35" w14:textId="3082B366" w:rsidR="00BC72C1" w:rsidRPr="00892A79" w:rsidRDefault="00BC72C1" w:rsidP="00892A79">
            <w:pPr>
              <w:autoSpaceDE w:val="0"/>
              <w:autoSpaceDN w:val="0"/>
              <w:adjustRightInd w:val="0"/>
              <w:rPr>
                <w:rFonts w:cstheme="minorHAnsi"/>
                <w:color w:val="000000"/>
                <w:sz w:val="18"/>
                <w:szCs w:val="18"/>
                <w:lang w:val="en-US"/>
              </w:rPr>
            </w:pPr>
            <w:r w:rsidRPr="008E6305">
              <w:rPr>
                <w:rFonts w:cstheme="minorHAnsi"/>
                <w:sz w:val="18"/>
                <w:szCs w:val="18"/>
                <w:lang w:val="en-GB"/>
              </w:rPr>
              <w:t xml:space="preserve">Pascale is the Vice-president of the European Family Justice Center Alliance (EFJCA) </w:t>
            </w:r>
            <w:r w:rsidRPr="008E6305">
              <w:rPr>
                <w:rFonts w:cstheme="minorHAnsi"/>
                <w:color w:val="000000"/>
                <w:sz w:val="18"/>
                <w:szCs w:val="18"/>
                <w:lang w:val="en-US"/>
              </w:rPr>
              <w:t xml:space="preserve">and the co-director of the Family Justice Center </w:t>
            </w:r>
            <w:proofErr w:type="gramStart"/>
            <w:r w:rsidRPr="008E6305">
              <w:rPr>
                <w:rFonts w:cstheme="minorHAnsi"/>
                <w:color w:val="000000"/>
                <w:sz w:val="18"/>
                <w:szCs w:val="18"/>
                <w:lang w:val="en-US"/>
              </w:rPr>
              <w:t>Antwerp,</w:t>
            </w:r>
            <w:proofErr w:type="gramEnd"/>
            <w:r w:rsidRPr="008E6305">
              <w:rPr>
                <w:rFonts w:cstheme="minorHAnsi"/>
                <w:color w:val="000000"/>
                <w:sz w:val="18"/>
                <w:szCs w:val="18"/>
                <w:lang w:val="en-US"/>
              </w:rPr>
              <w:t xml:space="preserve"> she works for the Flemish government in enrolling the multidisciplinary approach of domestic violence and child abuse. Pascale Franck is criminologist and experienced project manager and team leader, with a demonstrated history of developing and coordinating multi-agency approaches and cross-professional cooperation in the field of gender-based violence, domestic </w:t>
            </w:r>
            <w:proofErr w:type="gramStart"/>
            <w:r w:rsidRPr="008E6305">
              <w:rPr>
                <w:rFonts w:cstheme="minorHAnsi"/>
                <w:color w:val="000000"/>
                <w:sz w:val="18"/>
                <w:szCs w:val="18"/>
                <w:lang w:val="en-US"/>
              </w:rPr>
              <w:t>violence</w:t>
            </w:r>
            <w:proofErr w:type="gramEnd"/>
            <w:r w:rsidRPr="008E6305">
              <w:rPr>
                <w:rFonts w:cstheme="minorHAnsi"/>
                <w:color w:val="000000"/>
                <w:sz w:val="18"/>
                <w:szCs w:val="18"/>
                <w:lang w:val="en-US"/>
              </w:rPr>
              <w:t xml:space="preserve"> and child abuse. Her main tasks are the development, management, </w:t>
            </w:r>
            <w:proofErr w:type="gramStart"/>
            <w:r w:rsidRPr="008E6305">
              <w:rPr>
                <w:rFonts w:cstheme="minorHAnsi"/>
                <w:color w:val="000000"/>
                <w:sz w:val="18"/>
                <w:szCs w:val="18"/>
                <w:lang w:val="en-US"/>
              </w:rPr>
              <w:t>monitoring</w:t>
            </w:r>
            <w:proofErr w:type="gramEnd"/>
            <w:r w:rsidRPr="008E6305">
              <w:rPr>
                <w:rFonts w:cstheme="minorHAnsi"/>
                <w:color w:val="000000"/>
                <w:sz w:val="18"/>
                <w:szCs w:val="18"/>
                <w:lang w:val="en-US"/>
              </w:rPr>
              <w:t xml:space="preserve"> and sustainability of the multidisciplinary centers on domestic violence and child abuse in Belgium and abroad. In this approach she focuses on methodology bringing empowerment of survivors of violence (adults/children). Trauma-informed care and client-centered approach are the lead in this development.</w:t>
            </w:r>
            <w:r w:rsidR="00892A79">
              <w:rPr>
                <w:rFonts w:cstheme="minorHAnsi"/>
                <w:color w:val="000000"/>
                <w:sz w:val="18"/>
                <w:szCs w:val="18"/>
                <w:lang w:val="en-US"/>
              </w:rPr>
              <w:t xml:space="preserve"> </w:t>
            </w:r>
            <w:r w:rsidRPr="008E6305">
              <w:rPr>
                <w:rFonts w:cstheme="minorHAnsi"/>
                <w:color w:val="000000"/>
                <w:sz w:val="18"/>
                <w:szCs w:val="18"/>
                <w:lang w:val="en-US"/>
              </w:rPr>
              <w:t xml:space="preserve">During her 32-year career Pascale developed a FJC, a shelter, perpetrator programs and projects for children witnessing and/or experiencing family violence. Pascale is the co-author of the book “One Safe Place for Hope and Empowerment, development of the multidisciplinary approach of domestic violence, child abuse and sexual abuse in European Family Justice Centers”. </w:t>
            </w:r>
          </w:p>
        </w:tc>
      </w:tr>
      <w:tr w:rsidR="00705FCE" w:rsidRPr="00892A79" w14:paraId="21EBB3AB" w14:textId="77777777" w:rsidTr="000A3604">
        <w:tc>
          <w:tcPr>
            <w:tcW w:w="4528" w:type="dxa"/>
          </w:tcPr>
          <w:p w14:paraId="57BDE342" w14:textId="1D1FC35A" w:rsidR="00BC72C1" w:rsidRPr="00BC72C1" w:rsidRDefault="00BC72C1" w:rsidP="00BC72C1">
            <w:pPr>
              <w:rPr>
                <w:rFonts w:cstheme="minorHAnsi"/>
                <w:b/>
                <w:sz w:val="18"/>
                <w:szCs w:val="18"/>
                <w:lang w:val="en-US"/>
              </w:rPr>
            </w:pPr>
          </w:p>
        </w:tc>
        <w:tc>
          <w:tcPr>
            <w:tcW w:w="4528" w:type="dxa"/>
          </w:tcPr>
          <w:p w14:paraId="46756D37" w14:textId="252508EE" w:rsidR="00BC72C1" w:rsidRPr="000A3604" w:rsidRDefault="00BC72C1" w:rsidP="00BC72C1">
            <w:pPr>
              <w:rPr>
                <w:rFonts w:eastAsia="Times New Roman" w:cstheme="minorHAnsi"/>
                <w:b/>
                <w:color w:val="000000"/>
                <w:sz w:val="20"/>
                <w:szCs w:val="20"/>
                <w:lang w:val="en-US" w:eastAsia="nl-NL"/>
              </w:rPr>
            </w:pPr>
          </w:p>
        </w:tc>
      </w:tr>
      <w:tr w:rsidR="00705FCE" w:rsidRPr="00BC72C1" w14:paraId="3455A768" w14:textId="77777777" w:rsidTr="000A3604">
        <w:tc>
          <w:tcPr>
            <w:tcW w:w="4528" w:type="dxa"/>
          </w:tcPr>
          <w:p w14:paraId="2C70517F" w14:textId="55CB0A25" w:rsidR="00BC72C1" w:rsidRPr="00BC72C1" w:rsidRDefault="00BC72C1" w:rsidP="00BC72C1">
            <w:pPr>
              <w:rPr>
                <w:rFonts w:cstheme="minorHAnsi"/>
                <w:sz w:val="18"/>
                <w:szCs w:val="18"/>
                <w:lang w:val="en-US"/>
              </w:rPr>
            </w:pPr>
            <w:r w:rsidRPr="00BC72C1">
              <w:rPr>
                <w:rFonts w:cstheme="minorHAnsi"/>
                <w:sz w:val="18"/>
                <w:szCs w:val="18"/>
                <w:lang w:val="en-US"/>
              </w:rPr>
              <w:t xml:space="preserve">Bert is a former Police inspector with 20+ years of experience in child friendly interviewing and in criminal investigations on sexual crimes, trafficking, child pornography, child abuse and other related crimes. Besides an active involvement in national projects focusing on the development of an integral approach of domestic violence, sexual </w:t>
            </w:r>
            <w:proofErr w:type="gramStart"/>
            <w:r w:rsidRPr="00BC72C1">
              <w:rPr>
                <w:rFonts w:cstheme="minorHAnsi"/>
                <w:sz w:val="18"/>
                <w:szCs w:val="18"/>
                <w:lang w:val="en-US"/>
              </w:rPr>
              <w:t>violence</w:t>
            </w:r>
            <w:proofErr w:type="gramEnd"/>
            <w:r w:rsidRPr="00BC72C1">
              <w:rPr>
                <w:rFonts w:cstheme="minorHAnsi"/>
                <w:sz w:val="18"/>
                <w:szCs w:val="18"/>
                <w:lang w:val="en-US"/>
              </w:rPr>
              <w:t xml:space="preserve"> and child abuse in the Netherlands, he led several multi-year international projects focussing on developing and implementing a multi-agency approach on gender-based violence and child abuse.  As project leader Bert led the by the EU funded project ‘Family Justice Centers in Europe’ and was responsible for the development and implementation of Family Justice Centers (FJC) in five European countries. Bert is the co-author of the book “One Safe Place for Hope and Empowerment, development of the multidisciplinary approach of domestic violence, child abuse and sexual abuse in European Family Justice Centers”.</w:t>
            </w:r>
          </w:p>
          <w:p w14:paraId="6A58750B" w14:textId="206CD6D8" w:rsidR="00BC72C1" w:rsidRPr="00892A79" w:rsidRDefault="00BC72C1" w:rsidP="008E6305">
            <w:pPr>
              <w:rPr>
                <w:rFonts w:cstheme="minorHAnsi"/>
                <w:sz w:val="18"/>
                <w:szCs w:val="18"/>
                <w:lang w:val="en-GB"/>
              </w:rPr>
            </w:pPr>
            <w:r w:rsidRPr="00BC72C1">
              <w:rPr>
                <w:rFonts w:cstheme="minorHAnsi"/>
                <w:sz w:val="18"/>
                <w:szCs w:val="18"/>
                <w:lang w:val="en-GB"/>
              </w:rPr>
              <w:t xml:space="preserve">Currently Bert is the President of the European Family Justice Center Alliance (EFJCA). </w:t>
            </w:r>
            <w:r w:rsidRPr="00BC72C1">
              <w:rPr>
                <w:rFonts w:cstheme="minorHAnsi"/>
                <w:sz w:val="18"/>
                <w:szCs w:val="18"/>
                <w:shd w:val="clear" w:color="auto" w:fill="FFFFFF"/>
                <w:lang w:val="en-US"/>
              </w:rPr>
              <w:t xml:space="preserve">He also operated as a case manager at the Sexual Referral Center (CSG) in the region of Zwolle, the Netherlands. </w:t>
            </w:r>
            <w:r w:rsidRPr="00BC72C1">
              <w:rPr>
                <w:rFonts w:cstheme="minorHAnsi"/>
                <w:sz w:val="18"/>
                <w:szCs w:val="18"/>
                <w:lang w:val="en-US"/>
              </w:rPr>
              <w:t xml:space="preserve">He has 30+ years of professional experience in policing, </w:t>
            </w:r>
            <w:proofErr w:type="gramStart"/>
            <w:r w:rsidRPr="00BC72C1">
              <w:rPr>
                <w:rFonts w:cstheme="minorHAnsi"/>
                <w:sz w:val="18"/>
                <w:szCs w:val="18"/>
                <w:lang w:val="en-US"/>
              </w:rPr>
              <w:t>policymaking</w:t>
            </w:r>
            <w:proofErr w:type="gramEnd"/>
            <w:r w:rsidRPr="00BC72C1">
              <w:rPr>
                <w:rFonts w:cstheme="minorHAnsi"/>
                <w:sz w:val="18"/>
                <w:szCs w:val="18"/>
                <w:lang w:val="en-US"/>
              </w:rPr>
              <w:t xml:space="preserve"> and project management with a focus on domestic violence, sexual violence, human trafficking and child abuse.</w:t>
            </w:r>
          </w:p>
        </w:tc>
        <w:tc>
          <w:tcPr>
            <w:tcW w:w="4528" w:type="dxa"/>
          </w:tcPr>
          <w:p w14:paraId="5A85B429" w14:textId="77777777" w:rsidR="00BC72C1" w:rsidRDefault="00BC72C1" w:rsidP="00BC72C1">
            <w:pPr>
              <w:textAlignment w:val="baseline"/>
              <w:rPr>
                <w:rFonts w:eastAsia="Times New Roman" w:cstheme="minorHAnsi"/>
                <w:b/>
                <w:color w:val="000000"/>
                <w:sz w:val="20"/>
                <w:szCs w:val="20"/>
                <w:lang w:val="en-US" w:eastAsia="nl-NL"/>
              </w:rPr>
            </w:pPr>
          </w:p>
          <w:p w14:paraId="2A2A85B0" w14:textId="77777777" w:rsidR="00BC72C1" w:rsidRDefault="00BC72C1" w:rsidP="00BC72C1">
            <w:pPr>
              <w:jc w:val="center"/>
              <w:textAlignment w:val="baseline"/>
              <w:rPr>
                <w:rFonts w:eastAsia="Times New Roman" w:cstheme="minorHAnsi"/>
                <w:b/>
                <w:color w:val="000000"/>
                <w:sz w:val="20"/>
                <w:szCs w:val="20"/>
                <w:lang w:val="en-US" w:eastAsia="nl-NL"/>
              </w:rPr>
            </w:pPr>
            <w:r>
              <w:rPr>
                <w:rFonts w:cstheme="minorHAnsi"/>
                <w:noProof/>
                <w:sz w:val="20"/>
                <w:szCs w:val="20"/>
                <w:lang w:val="en-US"/>
              </w:rPr>
              <w:drawing>
                <wp:inline distT="0" distB="0" distL="0" distR="0" wp14:anchorId="56E9A03F" wp14:editId="48953DB3">
                  <wp:extent cx="1340526" cy="1404257"/>
                  <wp:effectExtent l="0" t="0" r="5715" b="5715"/>
                  <wp:docPr id="14" name="Afbeelding 14" descr="Afbeelding met persoon, person,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persoon, person, poseren&#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415698" cy="1483003"/>
                          </a:xfrm>
                          <a:prstGeom prst="rect">
                            <a:avLst/>
                          </a:prstGeom>
                        </pic:spPr>
                      </pic:pic>
                    </a:graphicData>
                  </a:graphic>
                </wp:inline>
              </w:drawing>
            </w:r>
          </w:p>
          <w:p w14:paraId="59DC45CC" w14:textId="77777777" w:rsidR="00BC72C1" w:rsidRDefault="00BC72C1" w:rsidP="006D1026">
            <w:pPr>
              <w:textAlignment w:val="baseline"/>
              <w:rPr>
                <w:rFonts w:eastAsia="Times New Roman" w:cstheme="minorHAnsi"/>
                <w:b/>
                <w:color w:val="000000"/>
                <w:sz w:val="20"/>
                <w:szCs w:val="20"/>
                <w:lang w:val="en-US" w:eastAsia="nl-NL"/>
              </w:rPr>
            </w:pPr>
          </w:p>
          <w:p w14:paraId="5E8F239A" w14:textId="0B94607C" w:rsidR="00BC72C1" w:rsidRPr="006B5BE0" w:rsidRDefault="00BC72C1" w:rsidP="00BC72C1">
            <w:pPr>
              <w:jc w:val="center"/>
              <w:textAlignment w:val="baseline"/>
              <w:rPr>
                <w:rFonts w:eastAsia="Times New Roman" w:cstheme="minorHAnsi"/>
                <w:b/>
                <w:color w:val="000000"/>
                <w:sz w:val="22"/>
                <w:szCs w:val="22"/>
                <w:lang w:val="en-US" w:eastAsia="nl-NL"/>
              </w:rPr>
            </w:pPr>
            <w:r w:rsidRPr="006B5BE0">
              <w:rPr>
                <w:rFonts w:eastAsia="Times New Roman" w:cstheme="minorHAnsi"/>
                <w:b/>
                <w:color w:val="000000"/>
                <w:sz w:val="22"/>
                <w:szCs w:val="22"/>
                <w:lang w:val="en-US" w:eastAsia="nl-NL"/>
              </w:rPr>
              <w:t>Bert Groen</w:t>
            </w:r>
          </w:p>
        </w:tc>
      </w:tr>
      <w:tr w:rsidR="00705FCE" w:rsidRPr="00BC72C1" w14:paraId="31D1D277" w14:textId="77777777" w:rsidTr="000A3604">
        <w:tc>
          <w:tcPr>
            <w:tcW w:w="4528" w:type="dxa"/>
          </w:tcPr>
          <w:p w14:paraId="3188BB43" w14:textId="77777777" w:rsidR="0056238C" w:rsidRPr="000A3604" w:rsidRDefault="0056238C" w:rsidP="00BC72C1">
            <w:pPr>
              <w:rPr>
                <w:sz w:val="20"/>
                <w:szCs w:val="20"/>
                <w:lang w:val="en-US" w:eastAsia="nl-NL"/>
              </w:rPr>
            </w:pPr>
          </w:p>
        </w:tc>
        <w:tc>
          <w:tcPr>
            <w:tcW w:w="4528" w:type="dxa"/>
          </w:tcPr>
          <w:p w14:paraId="6584C6F7" w14:textId="77777777" w:rsidR="0056238C" w:rsidRPr="000A3604" w:rsidRDefault="0056238C" w:rsidP="00BC72C1">
            <w:pPr>
              <w:rPr>
                <w:rFonts w:cstheme="minorHAnsi"/>
                <w:b/>
                <w:color w:val="000000"/>
                <w:sz w:val="20"/>
                <w:szCs w:val="20"/>
                <w:lang w:val="en-US" w:eastAsia="nl-NL"/>
              </w:rPr>
            </w:pPr>
          </w:p>
        </w:tc>
      </w:tr>
      <w:tr w:rsidR="007C24E2" w:rsidRPr="00892A79" w14:paraId="6619EF43" w14:textId="77777777" w:rsidTr="000A3604">
        <w:tc>
          <w:tcPr>
            <w:tcW w:w="4528" w:type="dxa"/>
          </w:tcPr>
          <w:p w14:paraId="2BECDDA6" w14:textId="77777777" w:rsidR="007C24E2" w:rsidRDefault="007C24E2" w:rsidP="007C24E2">
            <w:pPr>
              <w:jc w:val="center"/>
            </w:pPr>
            <w:r>
              <w:lastRenderedPageBreak/>
              <w:fldChar w:fldCharType="begin"/>
            </w:r>
            <w:r w:rsidRPr="00AE4923">
              <w:rPr>
                <w:lang w:val="en-US"/>
              </w:rPr>
              <w:instrText xml:space="preserve"> INCLUDEPICTURE "/var/folders/tk/hbjyn29x3kqgvnxcq2x76nw80000gn/T/com.microsoft.Word/WebArchiveCopyPasteTempFiles/Banner_Bokhove.jpg?__max-width=1024" \* MERGEFORMATINET </w:instrText>
            </w:r>
            <w:r>
              <w:fldChar w:fldCharType="separate"/>
            </w:r>
            <w:r>
              <w:rPr>
                <w:noProof/>
              </w:rPr>
              <w:drawing>
                <wp:inline distT="0" distB="0" distL="0" distR="0" wp14:anchorId="67544703" wp14:editId="27352D83">
                  <wp:extent cx="2054822" cy="1155469"/>
                  <wp:effectExtent l="0" t="0" r="3175" b="635"/>
                  <wp:docPr id="6" name="Afbeelding 6" descr="Wethouder Bokhove | Rotterdam.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thouder Bokhove | Rotterdam.n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1542" cy="1176117"/>
                          </a:xfrm>
                          <a:prstGeom prst="rect">
                            <a:avLst/>
                          </a:prstGeom>
                          <a:noFill/>
                          <a:ln>
                            <a:noFill/>
                          </a:ln>
                        </pic:spPr>
                      </pic:pic>
                    </a:graphicData>
                  </a:graphic>
                </wp:inline>
              </w:drawing>
            </w:r>
            <w:r>
              <w:fldChar w:fldCharType="end"/>
            </w:r>
          </w:p>
          <w:p w14:paraId="4BE52965" w14:textId="77777777" w:rsidR="007C24E2" w:rsidRDefault="007C24E2" w:rsidP="007C24E2">
            <w:pPr>
              <w:jc w:val="center"/>
              <w:rPr>
                <w:sz w:val="22"/>
                <w:szCs w:val="22"/>
              </w:rPr>
            </w:pPr>
          </w:p>
          <w:p w14:paraId="5C1944AC" w14:textId="592905EC" w:rsidR="007C24E2" w:rsidRPr="007C24E2" w:rsidRDefault="007C24E2" w:rsidP="007C24E2">
            <w:pPr>
              <w:jc w:val="center"/>
              <w:rPr>
                <w:rFonts w:cstheme="minorHAnsi"/>
                <w:b/>
                <w:bCs/>
                <w:sz w:val="22"/>
                <w:szCs w:val="22"/>
                <w:lang w:val="en-US" w:eastAsia="nl-NL"/>
              </w:rPr>
            </w:pPr>
            <w:r>
              <w:rPr>
                <w:rFonts w:cstheme="minorHAnsi"/>
                <w:b/>
                <w:bCs/>
                <w:sz w:val="22"/>
                <w:szCs w:val="22"/>
                <w:lang w:val="en-US" w:eastAsia="nl-NL"/>
              </w:rPr>
              <w:t xml:space="preserve">Judith </w:t>
            </w:r>
            <w:proofErr w:type="spellStart"/>
            <w:r>
              <w:rPr>
                <w:rFonts w:cstheme="minorHAnsi"/>
                <w:b/>
                <w:bCs/>
                <w:sz w:val="22"/>
                <w:szCs w:val="22"/>
                <w:lang w:val="en-US" w:eastAsia="nl-NL"/>
              </w:rPr>
              <w:t>Bokhove</w:t>
            </w:r>
            <w:proofErr w:type="spellEnd"/>
          </w:p>
        </w:tc>
        <w:tc>
          <w:tcPr>
            <w:tcW w:w="4528" w:type="dxa"/>
          </w:tcPr>
          <w:p w14:paraId="084BB482" w14:textId="77777777" w:rsidR="007C24E2" w:rsidRPr="003D073C" w:rsidRDefault="007C24E2" w:rsidP="007C24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color w:val="202124"/>
                <w:sz w:val="18"/>
                <w:szCs w:val="18"/>
                <w:lang w:val="en"/>
              </w:rPr>
            </w:pPr>
            <w:r w:rsidRPr="003D073C">
              <w:rPr>
                <w:rFonts w:cstheme="minorHAnsi"/>
                <w:color w:val="202124"/>
                <w:sz w:val="18"/>
                <w:szCs w:val="18"/>
                <w:lang w:val="en"/>
              </w:rPr>
              <w:t xml:space="preserve">Judith </w:t>
            </w:r>
            <w:proofErr w:type="spellStart"/>
            <w:r w:rsidRPr="003D073C">
              <w:rPr>
                <w:rFonts w:cstheme="minorHAnsi"/>
                <w:color w:val="202124"/>
                <w:sz w:val="18"/>
                <w:szCs w:val="18"/>
                <w:lang w:val="en"/>
              </w:rPr>
              <w:t>Bokhove</w:t>
            </w:r>
            <w:proofErr w:type="spellEnd"/>
            <w:r w:rsidRPr="003D073C">
              <w:rPr>
                <w:rFonts w:cstheme="minorHAnsi"/>
                <w:color w:val="202124"/>
                <w:sz w:val="18"/>
                <w:szCs w:val="18"/>
                <w:lang w:val="en"/>
              </w:rPr>
              <w:t xml:space="preserve"> has been an alderman in Rotterdam since 5 July 2018 on behalf of </w:t>
            </w:r>
            <w:proofErr w:type="spellStart"/>
            <w:r w:rsidRPr="003D073C">
              <w:rPr>
                <w:rFonts w:cstheme="minorHAnsi"/>
                <w:color w:val="202124"/>
                <w:sz w:val="18"/>
                <w:szCs w:val="18"/>
                <w:lang w:val="en"/>
              </w:rPr>
              <w:t>GroenLinks</w:t>
            </w:r>
            <w:proofErr w:type="spellEnd"/>
            <w:r w:rsidRPr="003D073C">
              <w:rPr>
                <w:rFonts w:cstheme="minorHAnsi"/>
                <w:color w:val="202124"/>
                <w:sz w:val="18"/>
                <w:szCs w:val="18"/>
                <w:lang w:val="en"/>
              </w:rPr>
              <w:t>. She is responsible for the Mobility, Youth and Language portfolio.</w:t>
            </w:r>
          </w:p>
          <w:p w14:paraId="5B58A475" w14:textId="77777777" w:rsidR="007C24E2" w:rsidRPr="003D073C" w:rsidRDefault="007C24E2" w:rsidP="007C24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color w:val="202124"/>
                <w:sz w:val="18"/>
                <w:szCs w:val="18"/>
                <w:lang w:val="en"/>
              </w:rPr>
            </w:pPr>
            <w:r w:rsidRPr="003D073C">
              <w:rPr>
                <w:rFonts w:cstheme="minorHAnsi"/>
                <w:color w:val="202124"/>
                <w:sz w:val="18"/>
                <w:szCs w:val="18"/>
                <w:lang w:val="en"/>
              </w:rPr>
              <w:t xml:space="preserve">On behalf of the Municipality of Rotterdam, she is a member of the Traffic and Transport Board of the Metropolitan Region of Rotterdam </w:t>
            </w:r>
            <w:proofErr w:type="gramStart"/>
            <w:r w:rsidRPr="003D073C">
              <w:rPr>
                <w:rFonts w:cstheme="minorHAnsi"/>
                <w:color w:val="202124"/>
                <w:sz w:val="18"/>
                <w:szCs w:val="18"/>
                <w:lang w:val="en"/>
              </w:rPr>
              <w:t>The</w:t>
            </w:r>
            <w:proofErr w:type="gramEnd"/>
            <w:r w:rsidRPr="003D073C">
              <w:rPr>
                <w:rFonts w:cstheme="minorHAnsi"/>
                <w:color w:val="202124"/>
                <w:sz w:val="18"/>
                <w:szCs w:val="18"/>
                <w:lang w:val="en"/>
              </w:rPr>
              <w:t xml:space="preserve"> Hague (MRDH). After her studies, </w:t>
            </w:r>
            <w:proofErr w:type="spellStart"/>
            <w:r w:rsidRPr="003D073C">
              <w:rPr>
                <w:rFonts w:cstheme="minorHAnsi"/>
                <w:color w:val="202124"/>
                <w:sz w:val="18"/>
                <w:szCs w:val="18"/>
                <w:lang w:val="en"/>
              </w:rPr>
              <w:t>Bokhove</w:t>
            </w:r>
            <w:proofErr w:type="spellEnd"/>
            <w:r w:rsidRPr="003D073C">
              <w:rPr>
                <w:rFonts w:cstheme="minorHAnsi"/>
                <w:color w:val="202124"/>
                <w:sz w:val="18"/>
                <w:szCs w:val="18"/>
                <w:lang w:val="en"/>
              </w:rPr>
              <w:t xml:space="preserve"> worked as a speech therapist until her position as alderman. From 2000 she did this in her own independent speech therapy practice in Rotterdam-West. Over the years she has held various (board) positions to improve the quality of the profession. Judith was also active together with her neighbors in the </w:t>
            </w:r>
            <w:proofErr w:type="spellStart"/>
            <w:r w:rsidRPr="003D073C">
              <w:rPr>
                <w:rFonts w:cstheme="minorHAnsi"/>
                <w:color w:val="202124"/>
                <w:sz w:val="18"/>
                <w:szCs w:val="18"/>
                <w:lang w:val="en"/>
              </w:rPr>
              <w:t>Spoortuin</w:t>
            </w:r>
            <w:proofErr w:type="spellEnd"/>
            <w:r w:rsidRPr="003D073C">
              <w:rPr>
                <w:rFonts w:cstheme="minorHAnsi"/>
                <w:color w:val="202124"/>
                <w:sz w:val="18"/>
                <w:szCs w:val="18"/>
                <w:lang w:val="en"/>
              </w:rPr>
              <w:t xml:space="preserve">, a green project in her neighborhood in Rotterdam-West. </w:t>
            </w:r>
          </w:p>
          <w:p w14:paraId="506C4EDA" w14:textId="72AA1669" w:rsidR="007C24E2" w:rsidRPr="000A3604" w:rsidRDefault="007C24E2" w:rsidP="007C24E2">
            <w:pPr>
              <w:rPr>
                <w:rFonts w:cstheme="minorHAnsi"/>
                <w:b/>
                <w:color w:val="000000"/>
                <w:sz w:val="20"/>
                <w:szCs w:val="20"/>
                <w:lang w:val="en-US" w:eastAsia="nl-NL"/>
              </w:rPr>
            </w:pPr>
            <w:proofErr w:type="spellStart"/>
            <w:r w:rsidRPr="003D073C">
              <w:rPr>
                <w:rFonts w:cstheme="minorHAnsi"/>
                <w:color w:val="202124"/>
                <w:sz w:val="18"/>
                <w:szCs w:val="18"/>
                <w:lang w:val="en"/>
              </w:rPr>
              <w:t>Bokhove</w:t>
            </w:r>
            <w:proofErr w:type="spellEnd"/>
            <w:r w:rsidRPr="003D073C">
              <w:rPr>
                <w:rFonts w:cstheme="minorHAnsi"/>
                <w:color w:val="202124"/>
                <w:sz w:val="18"/>
                <w:szCs w:val="18"/>
                <w:lang w:val="en"/>
              </w:rPr>
              <w:t xml:space="preserve"> has been a councilor in Rotterdam since 2010 for the </w:t>
            </w:r>
            <w:proofErr w:type="spellStart"/>
            <w:r w:rsidRPr="003D073C">
              <w:rPr>
                <w:rFonts w:cstheme="minorHAnsi"/>
                <w:color w:val="202124"/>
                <w:sz w:val="18"/>
                <w:szCs w:val="18"/>
                <w:lang w:val="en"/>
              </w:rPr>
              <w:t>GroenLinks</w:t>
            </w:r>
            <w:proofErr w:type="spellEnd"/>
            <w:r w:rsidRPr="003D073C">
              <w:rPr>
                <w:rFonts w:cstheme="minorHAnsi"/>
                <w:color w:val="202124"/>
                <w:sz w:val="18"/>
                <w:szCs w:val="18"/>
                <w:lang w:val="en"/>
              </w:rPr>
              <w:t xml:space="preserve"> faction. From 2014 she led the </w:t>
            </w:r>
            <w:proofErr w:type="spellStart"/>
            <w:r w:rsidRPr="003D073C">
              <w:rPr>
                <w:rFonts w:cstheme="minorHAnsi"/>
                <w:color w:val="202124"/>
                <w:sz w:val="18"/>
                <w:szCs w:val="18"/>
                <w:lang w:val="en"/>
              </w:rPr>
              <w:t>GroenLinks</w:t>
            </w:r>
            <w:proofErr w:type="spellEnd"/>
            <w:r w:rsidRPr="003D073C">
              <w:rPr>
                <w:rFonts w:cstheme="minorHAnsi"/>
                <w:color w:val="202124"/>
                <w:sz w:val="18"/>
                <w:szCs w:val="18"/>
                <w:lang w:val="en"/>
              </w:rPr>
              <w:t xml:space="preserve"> faction and chaired the council committee for Care, Education, Culture and Sport and the zoning plan committee. She spoke on behalf of </w:t>
            </w:r>
            <w:proofErr w:type="spellStart"/>
            <w:r w:rsidRPr="003D073C">
              <w:rPr>
                <w:rFonts w:cstheme="minorHAnsi"/>
                <w:color w:val="202124"/>
                <w:sz w:val="18"/>
                <w:szCs w:val="18"/>
                <w:lang w:val="en"/>
              </w:rPr>
              <w:t>GroenLinks</w:t>
            </w:r>
            <w:proofErr w:type="spellEnd"/>
            <w:r w:rsidRPr="003D073C">
              <w:rPr>
                <w:rFonts w:cstheme="minorHAnsi"/>
                <w:color w:val="202124"/>
                <w:sz w:val="18"/>
                <w:szCs w:val="18"/>
                <w:lang w:val="en"/>
              </w:rPr>
              <w:t xml:space="preserve"> on the topics of building, </w:t>
            </w:r>
            <w:proofErr w:type="gramStart"/>
            <w:r w:rsidRPr="003D073C">
              <w:rPr>
                <w:rFonts w:cstheme="minorHAnsi"/>
                <w:color w:val="202124"/>
                <w:sz w:val="18"/>
                <w:szCs w:val="18"/>
                <w:lang w:val="en"/>
              </w:rPr>
              <w:t>housing</w:t>
            </w:r>
            <w:proofErr w:type="gramEnd"/>
            <w:r w:rsidRPr="003D073C">
              <w:rPr>
                <w:rFonts w:cstheme="minorHAnsi"/>
                <w:color w:val="202124"/>
                <w:sz w:val="18"/>
                <w:szCs w:val="18"/>
                <w:lang w:val="en"/>
              </w:rPr>
              <w:t xml:space="preserve"> and outdoor space.</w:t>
            </w:r>
          </w:p>
        </w:tc>
      </w:tr>
      <w:tr w:rsidR="007C24E2" w:rsidRPr="00892A79" w14:paraId="7A1D907D" w14:textId="77777777" w:rsidTr="000A3604">
        <w:tc>
          <w:tcPr>
            <w:tcW w:w="4528" w:type="dxa"/>
          </w:tcPr>
          <w:p w14:paraId="435687A3" w14:textId="77777777" w:rsidR="007C24E2" w:rsidRPr="000A3604" w:rsidRDefault="007C24E2" w:rsidP="007C24E2">
            <w:pPr>
              <w:rPr>
                <w:sz w:val="20"/>
                <w:szCs w:val="20"/>
                <w:lang w:val="en-US" w:eastAsia="nl-NL"/>
              </w:rPr>
            </w:pPr>
          </w:p>
        </w:tc>
        <w:tc>
          <w:tcPr>
            <w:tcW w:w="4528" w:type="dxa"/>
          </w:tcPr>
          <w:p w14:paraId="699E5486" w14:textId="77777777" w:rsidR="007C24E2" w:rsidRPr="000A3604" w:rsidRDefault="007C24E2" w:rsidP="007C24E2">
            <w:pPr>
              <w:rPr>
                <w:rFonts w:cstheme="minorHAnsi"/>
                <w:b/>
                <w:color w:val="000000"/>
                <w:sz w:val="20"/>
                <w:szCs w:val="20"/>
                <w:lang w:val="en-US" w:eastAsia="nl-NL"/>
              </w:rPr>
            </w:pPr>
          </w:p>
        </w:tc>
      </w:tr>
      <w:tr w:rsidR="007C24E2" w:rsidRPr="00E54408" w14:paraId="009EC733" w14:textId="77777777" w:rsidTr="000A3604">
        <w:tc>
          <w:tcPr>
            <w:tcW w:w="4528" w:type="dxa"/>
          </w:tcPr>
          <w:p w14:paraId="171E0A3E" w14:textId="155177EC" w:rsidR="007C24E2" w:rsidRPr="00E54408" w:rsidRDefault="007C24E2" w:rsidP="007C24E2">
            <w:pPr>
              <w:rPr>
                <w:rFonts w:cstheme="minorHAnsi"/>
                <w:b/>
                <w:sz w:val="20"/>
                <w:szCs w:val="20"/>
                <w:lang w:val="en-US"/>
              </w:rPr>
            </w:pPr>
            <w:proofErr w:type="spellStart"/>
            <w:r w:rsidRPr="00EC45CF">
              <w:rPr>
                <w:rFonts w:eastAsia="Times New Roman" w:cstheme="minorHAnsi"/>
                <w:color w:val="202124"/>
                <w:sz w:val="18"/>
                <w:szCs w:val="18"/>
                <w:lang w:val="en" w:eastAsia="nl-NL"/>
              </w:rPr>
              <w:t>Shantie</w:t>
            </w:r>
            <w:proofErr w:type="spellEnd"/>
            <w:r w:rsidRPr="00EC45CF">
              <w:rPr>
                <w:rFonts w:eastAsia="Times New Roman" w:cstheme="minorHAnsi"/>
                <w:color w:val="202124"/>
                <w:sz w:val="18"/>
                <w:szCs w:val="18"/>
                <w:lang w:val="en" w:eastAsia="nl-NL"/>
              </w:rPr>
              <w:t xml:space="preserve"> is a writer, theater maker, columnist, storytelling fashionista and a creative public administrator. </w:t>
            </w:r>
            <w:r>
              <w:rPr>
                <w:rFonts w:eastAsia="Times New Roman" w:cstheme="minorHAnsi"/>
                <w:color w:val="202124"/>
                <w:sz w:val="18"/>
                <w:szCs w:val="18"/>
                <w:lang w:val="en" w:eastAsia="nl-NL"/>
              </w:rPr>
              <w:t xml:space="preserve">Central </w:t>
            </w:r>
            <w:r w:rsidRPr="00EC45CF">
              <w:rPr>
                <w:rFonts w:eastAsia="Times New Roman" w:cstheme="minorHAnsi"/>
                <w:color w:val="202124"/>
                <w:sz w:val="18"/>
                <w:szCs w:val="18"/>
                <w:lang w:val="en" w:eastAsia="nl-NL"/>
              </w:rPr>
              <w:t xml:space="preserve">in all her work is the power of stories, </w:t>
            </w:r>
            <w:proofErr w:type="gramStart"/>
            <w:r w:rsidRPr="00EC45CF">
              <w:rPr>
                <w:rFonts w:eastAsia="Times New Roman" w:cstheme="minorHAnsi"/>
                <w:color w:val="202124"/>
                <w:sz w:val="18"/>
                <w:szCs w:val="18"/>
                <w:lang w:val="en" w:eastAsia="nl-NL"/>
              </w:rPr>
              <w:t>imagination</w:t>
            </w:r>
            <w:proofErr w:type="gramEnd"/>
            <w:r w:rsidRPr="00EC45CF">
              <w:rPr>
                <w:rFonts w:eastAsia="Times New Roman" w:cstheme="minorHAnsi"/>
                <w:color w:val="202124"/>
                <w:sz w:val="18"/>
                <w:szCs w:val="18"/>
                <w:lang w:val="en" w:eastAsia="nl-NL"/>
              </w:rPr>
              <w:t xml:space="preserve"> and the impact of words. She loves to make invisible stories visible and has a soft spot for the 'underdog and the silent heroines'. Because they often carry the most beautiful and powerful stories with them. Themes such as identity, diversity, women's </w:t>
            </w:r>
            <w:proofErr w:type="gramStart"/>
            <w:r w:rsidRPr="00EC45CF">
              <w:rPr>
                <w:rFonts w:eastAsia="Times New Roman" w:cstheme="minorHAnsi"/>
                <w:color w:val="202124"/>
                <w:sz w:val="18"/>
                <w:szCs w:val="18"/>
                <w:lang w:val="en" w:eastAsia="nl-NL"/>
              </w:rPr>
              <w:t>rights</w:t>
            </w:r>
            <w:proofErr w:type="gramEnd"/>
            <w:r w:rsidRPr="00EC45CF">
              <w:rPr>
                <w:rFonts w:eastAsia="Times New Roman" w:cstheme="minorHAnsi"/>
                <w:color w:val="202124"/>
                <w:sz w:val="18"/>
                <w:szCs w:val="18"/>
                <w:lang w:val="en" w:eastAsia="nl-NL"/>
              </w:rPr>
              <w:t xml:space="preserve"> and emancipation are often central to her work. It is </w:t>
            </w:r>
            <w:r>
              <w:rPr>
                <w:rFonts w:eastAsia="Times New Roman" w:cstheme="minorHAnsi"/>
                <w:color w:val="202124"/>
                <w:sz w:val="18"/>
                <w:szCs w:val="18"/>
                <w:lang w:val="en" w:eastAsia="nl-NL"/>
              </w:rPr>
              <w:t>her</w:t>
            </w:r>
            <w:r w:rsidRPr="00EC45CF">
              <w:rPr>
                <w:rFonts w:eastAsia="Times New Roman" w:cstheme="minorHAnsi"/>
                <w:color w:val="202124"/>
                <w:sz w:val="18"/>
                <w:szCs w:val="18"/>
                <w:lang w:val="en" w:eastAsia="nl-NL"/>
              </w:rPr>
              <w:t xml:space="preserve"> passion to improve the position of girls and women worldwide. She is the author of 'De Kier', a captivating novel born of the tragic death of the young Zafira Khan in Rotterdam. The theme of domestic violence, in particular the problem of hidden women, is central without being presented raw.</w:t>
            </w:r>
          </w:p>
        </w:tc>
        <w:tc>
          <w:tcPr>
            <w:tcW w:w="4528" w:type="dxa"/>
          </w:tcPr>
          <w:p w14:paraId="3F7878CF" w14:textId="77777777" w:rsidR="007C24E2" w:rsidRDefault="007C24E2" w:rsidP="007C24E2">
            <w:pPr>
              <w:pStyle w:val="Geenafstand"/>
              <w:jc w:val="center"/>
            </w:pPr>
            <w:r>
              <w:fldChar w:fldCharType="begin"/>
            </w:r>
            <w:r>
              <w:instrText xml:space="preserve"> INCLUDEPICTURE "/var/folders/tk/hbjyn29x3kqgvnxcq2x76nw80000gn/T/com.microsoft.Word/WebArchiveCopyPasteTempFiles/20211116172041_2.jpg" \* MERGEFORMATINET </w:instrText>
            </w:r>
            <w:r>
              <w:fldChar w:fldCharType="separate"/>
            </w:r>
            <w:r>
              <w:rPr>
                <w:noProof/>
              </w:rPr>
              <w:drawing>
                <wp:inline distT="0" distB="0" distL="0" distR="0" wp14:anchorId="094EFE38" wp14:editId="04718D72">
                  <wp:extent cx="1045028" cy="1593244"/>
                  <wp:effectExtent l="0" t="0" r="0" b="0"/>
                  <wp:docPr id="19" name="Afbeelding 19" descr="Shantie Singh | Writers Un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ntie Singh | Writers Unlimi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3614" cy="1621580"/>
                          </a:xfrm>
                          <a:prstGeom prst="rect">
                            <a:avLst/>
                          </a:prstGeom>
                          <a:noFill/>
                          <a:ln>
                            <a:noFill/>
                          </a:ln>
                        </pic:spPr>
                      </pic:pic>
                    </a:graphicData>
                  </a:graphic>
                </wp:inline>
              </w:drawing>
            </w:r>
            <w:r>
              <w:fldChar w:fldCharType="end"/>
            </w:r>
          </w:p>
          <w:p w14:paraId="4B9428D0" w14:textId="77777777" w:rsidR="007C24E2" w:rsidRDefault="007C24E2" w:rsidP="007C24E2">
            <w:pPr>
              <w:pStyle w:val="Geenafstand"/>
              <w:jc w:val="center"/>
              <w:rPr>
                <w:sz w:val="22"/>
                <w:szCs w:val="22"/>
              </w:rPr>
            </w:pPr>
          </w:p>
          <w:p w14:paraId="767BA611" w14:textId="0DEE90C7" w:rsidR="007C24E2" w:rsidRPr="00AE4923" w:rsidRDefault="007C24E2" w:rsidP="007C24E2">
            <w:pPr>
              <w:pStyle w:val="Geenafstand"/>
              <w:jc w:val="center"/>
              <w:rPr>
                <w:sz w:val="22"/>
                <w:szCs w:val="22"/>
                <w:lang w:val="en-US"/>
              </w:rPr>
            </w:pPr>
            <w:r w:rsidRPr="006D1026">
              <w:rPr>
                <w:rFonts w:cstheme="minorHAnsi"/>
                <w:b/>
                <w:color w:val="000000"/>
                <w:sz w:val="22"/>
                <w:szCs w:val="22"/>
                <w:lang w:val="en-US" w:eastAsia="nl-NL"/>
              </w:rPr>
              <w:t xml:space="preserve">Shanti </w:t>
            </w:r>
            <w:proofErr w:type="spellStart"/>
            <w:r w:rsidRPr="006D1026">
              <w:rPr>
                <w:rFonts w:cstheme="minorHAnsi"/>
                <w:b/>
                <w:color w:val="000000"/>
                <w:sz w:val="22"/>
                <w:szCs w:val="22"/>
                <w:lang w:val="en-US" w:eastAsia="nl-NL"/>
              </w:rPr>
              <w:t>Jagmohansingh</w:t>
            </w:r>
            <w:proofErr w:type="spellEnd"/>
          </w:p>
        </w:tc>
      </w:tr>
      <w:tr w:rsidR="007C24E2" w:rsidRPr="00E54408" w14:paraId="6AFD5247" w14:textId="77777777" w:rsidTr="000A3604">
        <w:tc>
          <w:tcPr>
            <w:tcW w:w="4528" w:type="dxa"/>
          </w:tcPr>
          <w:p w14:paraId="73C49196" w14:textId="77777777" w:rsidR="007C24E2" w:rsidRPr="00E54408" w:rsidRDefault="007C24E2" w:rsidP="007C24E2">
            <w:pPr>
              <w:rPr>
                <w:rFonts w:cstheme="minorHAnsi"/>
                <w:b/>
                <w:sz w:val="20"/>
                <w:szCs w:val="20"/>
                <w:lang w:val="en-US"/>
              </w:rPr>
            </w:pPr>
          </w:p>
        </w:tc>
        <w:tc>
          <w:tcPr>
            <w:tcW w:w="4528" w:type="dxa"/>
          </w:tcPr>
          <w:p w14:paraId="57121004" w14:textId="77777777" w:rsidR="007C24E2" w:rsidRPr="00E54408" w:rsidRDefault="007C24E2" w:rsidP="007C24E2">
            <w:pPr>
              <w:pStyle w:val="Geenafstand"/>
              <w:rPr>
                <w:sz w:val="20"/>
                <w:szCs w:val="20"/>
                <w:lang w:val="en-US"/>
              </w:rPr>
            </w:pPr>
          </w:p>
        </w:tc>
      </w:tr>
      <w:tr w:rsidR="007C24E2" w:rsidRPr="00892A79" w14:paraId="3687701F" w14:textId="77777777" w:rsidTr="000A3604">
        <w:tc>
          <w:tcPr>
            <w:tcW w:w="4528" w:type="dxa"/>
          </w:tcPr>
          <w:p w14:paraId="3396EE12" w14:textId="77777777" w:rsidR="007C24E2" w:rsidRDefault="007C24E2" w:rsidP="007C24E2">
            <w:pPr>
              <w:jc w:val="center"/>
              <w:rPr>
                <w:rFonts w:cstheme="minorHAnsi"/>
                <w:b/>
                <w:sz w:val="20"/>
                <w:szCs w:val="20"/>
                <w:lang w:val="en-US"/>
              </w:rPr>
            </w:pPr>
            <w:r>
              <w:rPr>
                <w:noProof/>
                <w:sz w:val="20"/>
                <w:szCs w:val="20"/>
                <w:lang w:val="en-US"/>
              </w:rPr>
              <w:drawing>
                <wp:inline distT="0" distB="0" distL="0" distR="0" wp14:anchorId="43CE635C" wp14:editId="118E1C4F">
                  <wp:extent cx="1123142" cy="1579419"/>
                  <wp:effectExtent l="0" t="0" r="0" b="0"/>
                  <wp:docPr id="24" name="Afbeelding 24" descr="Afbeelding met persoon,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persoon, poseren&#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1143268" cy="1607722"/>
                          </a:xfrm>
                          <a:prstGeom prst="rect">
                            <a:avLst/>
                          </a:prstGeom>
                        </pic:spPr>
                      </pic:pic>
                    </a:graphicData>
                  </a:graphic>
                </wp:inline>
              </w:drawing>
            </w:r>
          </w:p>
          <w:p w14:paraId="16265D01" w14:textId="77777777" w:rsidR="00892A79" w:rsidRDefault="00892A79" w:rsidP="007C24E2">
            <w:pPr>
              <w:jc w:val="center"/>
              <w:rPr>
                <w:rFonts w:cstheme="minorHAnsi"/>
                <w:b/>
                <w:sz w:val="20"/>
                <w:szCs w:val="20"/>
                <w:lang w:val="en-US"/>
              </w:rPr>
            </w:pPr>
          </w:p>
          <w:p w14:paraId="057205A5" w14:textId="58CAB858" w:rsidR="00892A79" w:rsidRPr="00E54408" w:rsidRDefault="00892A79" w:rsidP="00892A79">
            <w:pPr>
              <w:jc w:val="center"/>
              <w:rPr>
                <w:rFonts w:cstheme="minorHAnsi"/>
                <w:b/>
                <w:sz w:val="20"/>
                <w:szCs w:val="20"/>
                <w:lang w:val="en-US"/>
              </w:rPr>
            </w:pPr>
            <w:r>
              <w:rPr>
                <w:rFonts w:cstheme="minorHAnsi"/>
                <w:b/>
                <w:sz w:val="20"/>
                <w:szCs w:val="20"/>
                <w:lang w:val="en-US"/>
              </w:rPr>
              <w:t xml:space="preserve">Triene-Mie Le </w:t>
            </w:r>
            <w:proofErr w:type="spellStart"/>
            <w:r>
              <w:rPr>
                <w:rFonts w:cstheme="minorHAnsi"/>
                <w:b/>
                <w:sz w:val="20"/>
                <w:szCs w:val="20"/>
                <w:lang w:val="en-US"/>
              </w:rPr>
              <w:t>Compte</w:t>
            </w:r>
            <w:proofErr w:type="spellEnd"/>
          </w:p>
        </w:tc>
        <w:tc>
          <w:tcPr>
            <w:tcW w:w="4528" w:type="dxa"/>
          </w:tcPr>
          <w:p w14:paraId="024F47F0" w14:textId="5F5B4182" w:rsidR="007C24E2" w:rsidRPr="007C24E2" w:rsidRDefault="007C24E2" w:rsidP="007C24E2">
            <w:pPr>
              <w:rPr>
                <w:rFonts w:cstheme="minorHAnsi"/>
                <w:color w:val="201F1E"/>
                <w:sz w:val="18"/>
                <w:szCs w:val="18"/>
                <w:bdr w:val="none" w:sz="0" w:space="0" w:color="auto" w:frame="1"/>
                <w:shd w:val="clear" w:color="auto" w:fill="FFFFFF"/>
                <w:lang w:val="en-GB"/>
              </w:rPr>
            </w:pPr>
            <w:r w:rsidRPr="0007278B">
              <w:rPr>
                <w:rFonts w:cstheme="minorHAnsi"/>
                <w:color w:val="201F1E"/>
                <w:sz w:val="18"/>
                <w:szCs w:val="18"/>
                <w:bdr w:val="none" w:sz="0" w:space="0" w:color="auto" w:frame="1"/>
                <w:shd w:val="clear" w:color="auto" w:fill="FFFFFF"/>
                <w:lang w:val="en-GB"/>
              </w:rPr>
              <w:t xml:space="preserve">Triene-Mie Le </w:t>
            </w:r>
            <w:proofErr w:type="spellStart"/>
            <w:r w:rsidRPr="0007278B">
              <w:rPr>
                <w:rFonts w:cstheme="minorHAnsi"/>
                <w:color w:val="201F1E"/>
                <w:sz w:val="18"/>
                <w:szCs w:val="18"/>
                <w:bdr w:val="none" w:sz="0" w:space="0" w:color="auto" w:frame="1"/>
                <w:shd w:val="clear" w:color="auto" w:fill="FFFFFF"/>
                <w:lang w:val="en-GB"/>
              </w:rPr>
              <w:t>Compte</w:t>
            </w:r>
            <w:proofErr w:type="spellEnd"/>
            <w:r w:rsidRPr="0007278B">
              <w:rPr>
                <w:rFonts w:cstheme="minorHAnsi"/>
                <w:color w:val="201F1E"/>
                <w:sz w:val="18"/>
                <w:szCs w:val="18"/>
                <w:bdr w:val="none" w:sz="0" w:space="0" w:color="auto" w:frame="1"/>
                <w:shd w:val="clear" w:color="auto" w:fill="FFFFFF"/>
                <w:lang w:val="en-GB"/>
              </w:rPr>
              <w:t xml:space="preserve"> was a victim of intimate terror. She kept silent for 20 years, until finally, with outside help, she left with just one small suitcase. She knows from her own experience how big the taboo on intimate violence is and how difficult it is to talk about it, so she now gives lectures, </w:t>
            </w:r>
            <w:proofErr w:type="gramStart"/>
            <w:r w:rsidRPr="0007278B">
              <w:rPr>
                <w:rFonts w:cstheme="minorHAnsi"/>
                <w:color w:val="201F1E"/>
                <w:sz w:val="18"/>
                <w:szCs w:val="18"/>
                <w:bdr w:val="none" w:sz="0" w:space="0" w:color="auto" w:frame="1"/>
                <w:shd w:val="clear" w:color="auto" w:fill="FFFFFF"/>
                <w:lang w:val="en-GB"/>
              </w:rPr>
              <w:t>radio</w:t>
            </w:r>
            <w:proofErr w:type="gramEnd"/>
            <w:r w:rsidRPr="0007278B">
              <w:rPr>
                <w:rFonts w:cstheme="minorHAnsi"/>
                <w:color w:val="201F1E"/>
                <w:sz w:val="18"/>
                <w:szCs w:val="18"/>
                <w:bdr w:val="none" w:sz="0" w:space="0" w:color="auto" w:frame="1"/>
                <w:shd w:val="clear" w:color="auto" w:fill="FFFFFF"/>
                <w:lang w:val="en-GB"/>
              </w:rPr>
              <w:t xml:space="preserve"> and TV interviews, and collaborates with organizations. Her mission is to bring a message of hope. In her book 'When love becomes survival – the many faces of intimate partner violence', which she wrote together with scientist and mediator Anne </w:t>
            </w:r>
            <w:proofErr w:type="spellStart"/>
            <w:r w:rsidRPr="0007278B">
              <w:rPr>
                <w:rFonts w:cstheme="minorHAnsi"/>
                <w:color w:val="201F1E"/>
                <w:sz w:val="18"/>
                <w:szCs w:val="18"/>
                <w:bdr w:val="none" w:sz="0" w:space="0" w:color="auto" w:frame="1"/>
                <w:shd w:val="clear" w:color="auto" w:fill="FFFFFF"/>
                <w:lang w:val="en-GB"/>
              </w:rPr>
              <w:t>Groenen</w:t>
            </w:r>
            <w:proofErr w:type="spellEnd"/>
            <w:r w:rsidRPr="0007278B">
              <w:rPr>
                <w:rFonts w:cstheme="minorHAnsi"/>
                <w:color w:val="201F1E"/>
                <w:sz w:val="18"/>
                <w:szCs w:val="18"/>
                <w:bdr w:val="none" w:sz="0" w:space="0" w:color="auto" w:frame="1"/>
                <w:shd w:val="clear" w:color="auto" w:fill="FFFFFF"/>
                <w:lang w:val="en-GB"/>
              </w:rPr>
              <w:t xml:space="preserve">, you can read her life story and everything one needs to know about intimate terror. On April 7, </w:t>
            </w:r>
            <w:proofErr w:type="gramStart"/>
            <w:r w:rsidRPr="0007278B">
              <w:rPr>
                <w:rFonts w:cstheme="minorHAnsi"/>
                <w:color w:val="201F1E"/>
                <w:sz w:val="18"/>
                <w:szCs w:val="18"/>
                <w:bdr w:val="none" w:sz="0" w:space="0" w:color="auto" w:frame="1"/>
                <w:shd w:val="clear" w:color="auto" w:fill="FFFFFF"/>
                <w:lang w:val="en-GB"/>
              </w:rPr>
              <w:t>2022</w:t>
            </w:r>
            <w:proofErr w:type="gramEnd"/>
            <w:r w:rsidRPr="0007278B">
              <w:rPr>
                <w:rFonts w:cstheme="minorHAnsi"/>
                <w:color w:val="201F1E"/>
                <w:sz w:val="18"/>
                <w:szCs w:val="18"/>
                <w:bdr w:val="none" w:sz="0" w:space="0" w:color="auto" w:frame="1"/>
                <w:shd w:val="clear" w:color="auto" w:fill="FFFFFF"/>
                <w:lang w:val="en-GB"/>
              </w:rPr>
              <w:t xml:space="preserve"> this book won the Dutch Carla </w:t>
            </w:r>
            <w:proofErr w:type="spellStart"/>
            <w:r w:rsidRPr="0007278B">
              <w:rPr>
                <w:rFonts w:cstheme="minorHAnsi"/>
                <w:color w:val="201F1E"/>
                <w:sz w:val="18"/>
                <w:szCs w:val="18"/>
                <w:bdr w:val="none" w:sz="0" w:space="0" w:color="auto" w:frame="1"/>
                <w:shd w:val="clear" w:color="auto" w:fill="FFFFFF"/>
                <w:lang w:val="en-GB"/>
              </w:rPr>
              <w:t>Aztema</w:t>
            </w:r>
            <w:proofErr w:type="spellEnd"/>
            <w:r w:rsidRPr="0007278B">
              <w:rPr>
                <w:rFonts w:cstheme="minorHAnsi"/>
                <w:color w:val="201F1E"/>
                <w:sz w:val="18"/>
                <w:szCs w:val="18"/>
                <w:bdr w:val="none" w:sz="0" w:space="0" w:color="auto" w:frame="1"/>
                <w:shd w:val="clear" w:color="auto" w:fill="FFFFFF"/>
                <w:lang w:val="en-GB"/>
              </w:rPr>
              <w:t xml:space="preserve"> audience award.</w:t>
            </w:r>
          </w:p>
        </w:tc>
      </w:tr>
      <w:tr w:rsidR="007C24E2" w:rsidRPr="00892A79" w14:paraId="0100C4C9" w14:textId="77777777" w:rsidTr="000A3604">
        <w:tc>
          <w:tcPr>
            <w:tcW w:w="4528" w:type="dxa"/>
          </w:tcPr>
          <w:p w14:paraId="2154A712" w14:textId="77777777" w:rsidR="007C24E2" w:rsidRPr="00E54408" w:rsidRDefault="007C24E2" w:rsidP="007C24E2">
            <w:pPr>
              <w:rPr>
                <w:rFonts w:cstheme="minorHAnsi"/>
                <w:b/>
                <w:sz w:val="20"/>
                <w:szCs w:val="20"/>
                <w:lang w:val="en-US"/>
              </w:rPr>
            </w:pPr>
          </w:p>
        </w:tc>
        <w:tc>
          <w:tcPr>
            <w:tcW w:w="4528" w:type="dxa"/>
          </w:tcPr>
          <w:p w14:paraId="479A2EC3" w14:textId="77777777" w:rsidR="007C24E2" w:rsidRPr="00E54408" w:rsidRDefault="007C24E2" w:rsidP="007C24E2">
            <w:pPr>
              <w:pStyle w:val="Geenafstand"/>
              <w:rPr>
                <w:sz w:val="20"/>
                <w:szCs w:val="20"/>
                <w:lang w:val="en-US"/>
              </w:rPr>
            </w:pPr>
          </w:p>
        </w:tc>
      </w:tr>
      <w:tr w:rsidR="007C24E2" w:rsidRPr="00BC72C1" w14:paraId="1FCC88F2" w14:textId="77777777" w:rsidTr="000A3604">
        <w:tc>
          <w:tcPr>
            <w:tcW w:w="4528" w:type="dxa"/>
          </w:tcPr>
          <w:p w14:paraId="664CAE17" w14:textId="41609965" w:rsidR="007C24E2" w:rsidRPr="00BC72C1" w:rsidRDefault="007C24E2" w:rsidP="007C24E2">
            <w:pPr>
              <w:pStyle w:val="Normaalweb"/>
              <w:rPr>
                <w:rFonts w:asciiTheme="minorHAnsi" w:hAnsiTheme="minorHAnsi" w:cstheme="minorHAnsi"/>
                <w:color w:val="333333"/>
                <w:sz w:val="18"/>
                <w:szCs w:val="18"/>
                <w:lang w:val="en-US"/>
              </w:rPr>
            </w:pPr>
            <w:r w:rsidRPr="00BC72C1">
              <w:rPr>
                <w:rFonts w:asciiTheme="minorHAnsi" w:hAnsiTheme="minorHAnsi" w:cstheme="minorHAnsi"/>
                <w:color w:val="000000"/>
                <w:sz w:val="18"/>
                <w:szCs w:val="18"/>
                <w:lang w:val="en-US"/>
              </w:rPr>
              <w:t xml:space="preserve">Anne is a </w:t>
            </w:r>
            <w:proofErr w:type="gramStart"/>
            <w:r w:rsidRPr="00BC72C1">
              <w:rPr>
                <w:rFonts w:asciiTheme="minorHAnsi" w:hAnsiTheme="minorHAnsi" w:cstheme="minorHAnsi"/>
                <w:color w:val="000000"/>
                <w:sz w:val="18"/>
                <w:szCs w:val="18"/>
                <w:lang w:val="en-US"/>
              </w:rPr>
              <w:t>Social</w:t>
            </w:r>
            <w:proofErr w:type="gramEnd"/>
            <w:r w:rsidRPr="00BC72C1">
              <w:rPr>
                <w:rFonts w:asciiTheme="minorHAnsi" w:hAnsiTheme="minorHAnsi" w:cstheme="minorHAnsi"/>
                <w:color w:val="000000"/>
                <w:sz w:val="18"/>
                <w:szCs w:val="18"/>
                <w:lang w:val="en-US"/>
              </w:rPr>
              <w:t xml:space="preserve"> worker, PhD in criminology and mediator. She’s also the</w:t>
            </w:r>
            <w:r w:rsidRPr="00BC72C1">
              <w:rPr>
                <w:rFonts w:asciiTheme="minorHAnsi" w:hAnsiTheme="minorHAnsi" w:cstheme="minorHAnsi"/>
                <w:color w:val="333333"/>
                <w:sz w:val="18"/>
                <w:szCs w:val="18"/>
                <w:lang w:val="en-US"/>
              </w:rPr>
              <w:t xml:space="preserve"> h</w:t>
            </w:r>
            <w:r w:rsidRPr="00BC72C1">
              <w:rPr>
                <w:rFonts w:asciiTheme="minorHAnsi" w:hAnsiTheme="minorHAnsi" w:cstheme="minorHAnsi"/>
                <w:color w:val="000000"/>
                <w:sz w:val="18"/>
                <w:szCs w:val="18"/>
                <w:lang w:val="en-US"/>
              </w:rPr>
              <w:t xml:space="preserve">ead of the Center of Expertise Resilient People at University Colleges Leuven Limburg, </w:t>
            </w:r>
            <w:proofErr w:type="gramStart"/>
            <w:r w:rsidRPr="00BC72C1">
              <w:rPr>
                <w:rFonts w:asciiTheme="minorHAnsi" w:hAnsiTheme="minorHAnsi" w:cstheme="minorHAnsi"/>
                <w:color w:val="000000"/>
                <w:sz w:val="18"/>
                <w:szCs w:val="18"/>
                <w:lang w:val="en-US"/>
              </w:rPr>
              <w:t>researcher</w:t>
            </w:r>
            <w:proofErr w:type="gramEnd"/>
            <w:r w:rsidRPr="00BC72C1">
              <w:rPr>
                <w:rFonts w:asciiTheme="minorHAnsi" w:hAnsiTheme="minorHAnsi" w:cstheme="minorHAnsi"/>
                <w:color w:val="000000"/>
                <w:sz w:val="18"/>
                <w:szCs w:val="18"/>
                <w:lang w:val="en-US"/>
              </w:rPr>
              <w:t xml:space="preserve"> and lecturer at KU Leuven. Anne is promotor and researcher in several (inter)national projects concerning domestic violence and</w:t>
            </w:r>
            <w:r w:rsidRPr="00BC72C1">
              <w:rPr>
                <w:rFonts w:asciiTheme="minorHAnsi" w:hAnsiTheme="minorHAnsi" w:cstheme="minorHAnsi"/>
                <w:color w:val="333333"/>
                <w:sz w:val="18"/>
                <w:szCs w:val="18"/>
                <w:lang w:val="en-US"/>
              </w:rPr>
              <w:t xml:space="preserve"> </w:t>
            </w:r>
            <w:r w:rsidRPr="00BC72C1">
              <w:rPr>
                <w:rFonts w:asciiTheme="minorHAnsi" w:hAnsiTheme="minorHAnsi" w:cstheme="minorHAnsi"/>
                <w:color w:val="000000"/>
                <w:sz w:val="18"/>
                <w:szCs w:val="18"/>
                <w:lang w:val="en-US"/>
              </w:rPr>
              <w:t>stalking and has been involved is studies about the Family Justice Centers in Flanders. She was also a member of the project group on Intimate Terrorism in the Netherlands and author of several publications about domestic violence, stalking and other forms of violence.</w:t>
            </w:r>
          </w:p>
        </w:tc>
        <w:tc>
          <w:tcPr>
            <w:tcW w:w="4528" w:type="dxa"/>
          </w:tcPr>
          <w:p w14:paraId="7FCD4C9A" w14:textId="77777777" w:rsidR="007C24E2" w:rsidRDefault="007C24E2" w:rsidP="007C24E2">
            <w:pPr>
              <w:autoSpaceDE w:val="0"/>
              <w:autoSpaceDN w:val="0"/>
              <w:adjustRightInd w:val="0"/>
              <w:jc w:val="center"/>
              <w:rPr>
                <w:rFonts w:cstheme="minorHAnsi"/>
                <w:sz w:val="22"/>
                <w:szCs w:val="22"/>
                <w:lang w:val="en-US"/>
              </w:rPr>
            </w:pPr>
            <w:r>
              <w:rPr>
                <w:noProof/>
                <w:color w:val="000000"/>
                <w:sz w:val="27"/>
                <w:szCs w:val="27"/>
                <w:lang w:val="en-US"/>
              </w:rPr>
              <w:drawing>
                <wp:inline distT="0" distB="0" distL="0" distR="0" wp14:anchorId="507B7432" wp14:editId="2399D3B3">
                  <wp:extent cx="857250" cy="1306774"/>
                  <wp:effectExtent l="0" t="0" r="0" b="1905"/>
                  <wp:docPr id="9" name="Afbeelding 9"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persoon&#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33554" cy="1423090"/>
                          </a:xfrm>
                          <a:prstGeom prst="rect">
                            <a:avLst/>
                          </a:prstGeom>
                        </pic:spPr>
                      </pic:pic>
                    </a:graphicData>
                  </a:graphic>
                </wp:inline>
              </w:drawing>
            </w:r>
          </w:p>
          <w:p w14:paraId="6F1677B0" w14:textId="77777777" w:rsidR="007C24E2" w:rsidRPr="00B84986" w:rsidRDefault="007C24E2" w:rsidP="007C24E2">
            <w:pPr>
              <w:autoSpaceDE w:val="0"/>
              <w:autoSpaceDN w:val="0"/>
              <w:adjustRightInd w:val="0"/>
              <w:jc w:val="center"/>
              <w:rPr>
                <w:rFonts w:cstheme="minorHAnsi"/>
                <w:sz w:val="20"/>
                <w:szCs w:val="20"/>
                <w:lang w:val="en-US"/>
              </w:rPr>
            </w:pPr>
          </w:p>
          <w:p w14:paraId="66BBC538" w14:textId="77777777" w:rsidR="007C24E2" w:rsidRDefault="007C24E2" w:rsidP="007C24E2">
            <w:pPr>
              <w:autoSpaceDE w:val="0"/>
              <w:autoSpaceDN w:val="0"/>
              <w:adjustRightInd w:val="0"/>
              <w:jc w:val="center"/>
              <w:rPr>
                <w:rFonts w:cstheme="minorHAnsi"/>
                <w:b/>
                <w:bCs/>
                <w:sz w:val="22"/>
                <w:szCs w:val="22"/>
                <w:lang w:val="en-US"/>
              </w:rPr>
            </w:pPr>
            <w:r w:rsidRPr="00BC72C1">
              <w:rPr>
                <w:rFonts w:cstheme="minorHAnsi"/>
                <w:b/>
                <w:bCs/>
                <w:sz w:val="22"/>
                <w:szCs w:val="22"/>
                <w:lang w:val="en-US"/>
              </w:rPr>
              <w:t xml:space="preserve">Anne </w:t>
            </w:r>
            <w:proofErr w:type="spellStart"/>
            <w:r w:rsidRPr="00BC72C1">
              <w:rPr>
                <w:rFonts w:cstheme="minorHAnsi"/>
                <w:b/>
                <w:bCs/>
                <w:sz w:val="22"/>
                <w:szCs w:val="22"/>
                <w:lang w:val="en-US"/>
              </w:rPr>
              <w:t>Groenen</w:t>
            </w:r>
            <w:proofErr w:type="spellEnd"/>
          </w:p>
          <w:p w14:paraId="26BF9BE6" w14:textId="1AFC93B8" w:rsidR="007C24E2" w:rsidRPr="00BC72C1" w:rsidRDefault="007C24E2" w:rsidP="007C24E2">
            <w:pPr>
              <w:autoSpaceDE w:val="0"/>
              <w:autoSpaceDN w:val="0"/>
              <w:adjustRightInd w:val="0"/>
              <w:jc w:val="center"/>
              <w:rPr>
                <w:rFonts w:cstheme="minorHAnsi"/>
                <w:b/>
                <w:bCs/>
                <w:sz w:val="22"/>
                <w:szCs w:val="22"/>
                <w:lang w:val="en-US"/>
              </w:rPr>
            </w:pPr>
          </w:p>
        </w:tc>
      </w:tr>
      <w:tr w:rsidR="007C24E2" w:rsidRPr="00892A79" w14:paraId="2B15EF3A" w14:textId="77777777" w:rsidTr="008D5B09">
        <w:tc>
          <w:tcPr>
            <w:tcW w:w="4528" w:type="dxa"/>
          </w:tcPr>
          <w:p w14:paraId="782515C1" w14:textId="77777777" w:rsidR="007C24E2" w:rsidRDefault="007C24E2" w:rsidP="007C24E2">
            <w:pPr>
              <w:pStyle w:val="Geenafstand"/>
              <w:jc w:val="center"/>
              <w:rPr>
                <w:b/>
                <w:bCs/>
                <w:sz w:val="20"/>
                <w:szCs w:val="20"/>
                <w:lang w:val="en-US"/>
              </w:rPr>
            </w:pPr>
            <w:r>
              <w:rPr>
                <w:rFonts w:ascii="Calibri" w:hAnsi="Calibri" w:cs="Calibri"/>
                <w:b/>
                <w:bCs/>
                <w:noProof/>
                <w:color w:val="333333"/>
                <w:sz w:val="22"/>
                <w:szCs w:val="22"/>
                <w:lang w:val="en-GB"/>
              </w:rPr>
              <w:lastRenderedPageBreak/>
              <w:drawing>
                <wp:inline distT="0" distB="0" distL="0" distR="0" wp14:anchorId="080EE84E" wp14:editId="14062E71">
                  <wp:extent cx="1484041" cy="1113030"/>
                  <wp:effectExtent l="0" t="4762" r="0" b="0"/>
                  <wp:docPr id="15" name="Afbeelding 15" descr="Afbeelding me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persoon, binnen&#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589049" cy="1191786"/>
                          </a:xfrm>
                          <a:prstGeom prst="rect">
                            <a:avLst/>
                          </a:prstGeom>
                        </pic:spPr>
                      </pic:pic>
                    </a:graphicData>
                  </a:graphic>
                </wp:inline>
              </w:drawing>
            </w:r>
          </w:p>
          <w:p w14:paraId="41C0812D" w14:textId="77777777" w:rsidR="007C24E2" w:rsidRDefault="007C24E2" w:rsidP="007C24E2">
            <w:pPr>
              <w:pStyle w:val="Geenafstand"/>
              <w:rPr>
                <w:b/>
                <w:bCs/>
                <w:sz w:val="20"/>
                <w:szCs w:val="20"/>
                <w:lang w:val="en-US"/>
              </w:rPr>
            </w:pPr>
          </w:p>
          <w:p w14:paraId="11288320" w14:textId="3DB962F1" w:rsidR="007C24E2" w:rsidRPr="006B5BE0" w:rsidRDefault="007C24E2" w:rsidP="00892A79">
            <w:pPr>
              <w:pStyle w:val="Geenafstand"/>
              <w:jc w:val="center"/>
              <w:rPr>
                <w:b/>
                <w:bCs/>
                <w:sz w:val="22"/>
                <w:szCs w:val="22"/>
                <w:lang w:val="en-US"/>
              </w:rPr>
            </w:pPr>
            <w:r w:rsidRPr="006B5BE0">
              <w:rPr>
                <w:b/>
                <w:bCs/>
                <w:sz w:val="22"/>
                <w:szCs w:val="22"/>
                <w:lang w:val="en-US"/>
              </w:rPr>
              <w:t>Gerda De Groot</w:t>
            </w:r>
          </w:p>
        </w:tc>
        <w:tc>
          <w:tcPr>
            <w:tcW w:w="4528" w:type="dxa"/>
          </w:tcPr>
          <w:p w14:paraId="5A3B2C0E" w14:textId="77777777" w:rsidR="007C24E2" w:rsidRPr="00BC72C1" w:rsidRDefault="007C24E2" w:rsidP="007C24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color w:val="202124"/>
                <w:sz w:val="18"/>
                <w:szCs w:val="18"/>
                <w:lang w:val="en-US"/>
              </w:rPr>
            </w:pPr>
            <w:r w:rsidRPr="00BC72C1">
              <w:rPr>
                <w:rFonts w:cstheme="minorHAnsi"/>
                <w:color w:val="202124"/>
                <w:sz w:val="18"/>
                <w:szCs w:val="18"/>
                <w:lang w:val="en"/>
              </w:rPr>
              <w:t xml:space="preserve">Gerda is a member of the staff of Fier and is involved in processes of change, substantive quality and working method development. She’s a member of the Multidisciplinary working group of </w:t>
            </w:r>
            <w:hyperlink r:id="rId16" w:history="1">
              <w:r w:rsidRPr="00BC72C1">
                <w:rPr>
                  <w:rStyle w:val="Hyperlink"/>
                  <w:rFonts w:cstheme="minorHAnsi"/>
                  <w:sz w:val="18"/>
                  <w:szCs w:val="18"/>
                  <w:lang w:val="en"/>
                </w:rPr>
                <w:t>www.chatmetfier.nl</w:t>
              </w:r>
            </w:hyperlink>
            <w:r w:rsidRPr="00BC72C1">
              <w:rPr>
                <w:rFonts w:cstheme="minorHAnsi"/>
                <w:color w:val="202124"/>
                <w:sz w:val="18"/>
                <w:szCs w:val="18"/>
                <w:lang w:val="en"/>
              </w:rPr>
              <w:t xml:space="preserve"> (a live chatgroup for survivors of all kinds of violence), coordinator of the Sexual Violence Referral Center at Friesland, regional project leader on Intimate Terror and systemic therapist. In addition to her work at Fier, she has her own practice as a systemic therapist.</w:t>
            </w:r>
          </w:p>
        </w:tc>
      </w:tr>
      <w:tr w:rsidR="007C24E2" w:rsidRPr="00892A79" w14:paraId="785EC584" w14:textId="77777777" w:rsidTr="008D5B09">
        <w:trPr>
          <w:gridAfter w:val="1"/>
          <w:wAfter w:w="4528" w:type="dxa"/>
        </w:trPr>
        <w:tc>
          <w:tcPr>
            <w:tcW w:w="4528" w:type="dxa"/>
          </w:tcPr>
          <w:p w14:paraId="03874B42" w14:textId="77777777" w:rsidR="007C24E2" w:rsidRPr="000A3604" w:rsidRDefault="007C24E2" w:rsidP="007C24E2">
            <w:pPr>
              <w:pStyle w:val="Geenafstand"/>
              <w:rPr>
                <w:rFonts w:ascii="Calibri" w:hAnsi="Calibri" w:cs="Calibri"/>
                <w:sz w:val="20"/>
                <w:szCs w:val="20"/>
                <w:lang w:val="en-US"/>
              </w:rPr>
            </w:pPr>
            <w:r w:rsidRPr="000A3604">
              <w:rPr>
                <w:rFonts w:ascii="Times New Roman" w:eastAsia="Times New Roman" w:hAnsi="Times New Roman" w:cs="Times New Roman"/>
                <w:sz w:val="20"/>
                <w:szCs w:val="20"/>
                <w:lang w:eastAsia="nl-NL"/>
              </w:rPr>
              <w:fldChar w:fldCharType="begin"/>
            </w:r>
            <w:r w:rsidRPr="00BC72C1">
              <w:rPr>
                <w:rFonts w:ascii="Times New Roman" w:eastAsia="Times New Roman" w:hAnsi="Times New Roman" w:cs="Times New Roman"/>
                <w:sz w:val="20"/>
                <w:szCs w:val="20"/>
                <w:lang w:val="en-US" w:eastAsia="nl-NL"/>
              </w:rPr>
              <w:instrText xml:space="preserve"> INCLUDEPICTURE "/var/folders/tk/hbjyn29x3kqgvnxcq2x76nw80000gn/T/com.microsoft.Word/WebArchiveCopyPasteTempFiles/page1image1776374784" \* MERGEFORMATINET </w:instrText>
            </w:r>
            <w:r w:rsidR="004D2201">
              <w:rPr>
                <w:rFonts w:ascii="Times New Roman" w:eastAsia="Times New Roman" w:hAnsi="Times New Roman" w:cs="Times New Roman"/>
                <w:sz w:val="20"/>
                <w:szCs w:val="20"/>
                <w:lang w:eastAsia="nl-NL"/>
              </w:rPr>
              <w:fldChar w:fldCharType="separate"/>
            </w:r>
            <w:r w:rsidRPr="000A3604">
              <w:rPr>
                <w:rFonts w:ascii="Times New Roman" w:eastAsia="Times New Roman" w:hAnsi="Times New Roman" w:cs="Times New Roman"/>
                <w:sz w:val="20"/>
                <w:szCs w:val="20"/>
                <w:lang w:eastAsia="nl-NL"/>
              </w:rPr>
              <w:fldChar w:fldCharType="end"/>
            </w:r>
          </w:p>
        </w:tc>
      </w:tr>
      <w:tr w:rsidR="007C24E2" w:rsidRPr="00BC72C1" w14:paraId="2D4696AB" w14:textId="77777777" w:rsidTr="008D5B09">
        <w:tc>
          <w:tcPr>
            <w:tcW w:w="4528" w:type="dxa"/>
          </w:tcPr>
          <w:p w14:paraId="66CC4F0A" w14:textId="4EE8E443" w:rsidR="007C24E2" w:rsidRPr="00BC72C1" w:rsidRDefault="007C24E2" w:rsidP="007C24E2">
            <w:pPr>
              <w:rPr>
                <w:color w:val="000000" w:themeColor="text1"/>
                <w:sz w:val="18"/>
                <w:szCs w:val="18"/>
                <w:lang w:val="en-US"/>
              </w:rPr>
            </w:pPr>
            <w:proofErr w:type="spellStart"/>
            <w:r w:rsidRPr="00BC72C1">
              <w:rPr>
                <w:rFonts w:ascii="Calibri" w:hAnsi="Calibri" w:cs="Calibri"/>
                <w:color w:val="000000" w:themeColor="text1"/>
                <w:sz w:val="18"/>
                <w:szCs w:val="18"/>
                <w:shd w:val="clear" w:color="auto" w:fill="FFFFFF"/>
                <w:lang w:val="en-US"/>
              </w:rPr>
              <w:t>Serife</w:t>
            </w:r>
            <w:proofErr w:type="spellEnd"/>
            <w:r w:rsidRPr="00BC72C1">
              <w:rPr>
                <w:rFonts w:ascii="Calibri" w:hAnsi="Calibri" w:cs="Calibri"/>
                <w:color w:val="000000" w:themeColor="text1"/>
                <w:sz w:val="18"/>
                <w:szCs w:val="18"/>
                <w:shd w:val="clear" w:color="auto" w:fill="FFFFFF"/>
                <w:lang w:val="en-US"/>
              </w:rPr>
              <w:t xml:space="preserve"> is experienced trainer at the Academ</w:t>
            </w:r>
            <w:r>
              <w:rPr>
                <w:rFonts w:ascii="Calibri" w:hAnsi="Calibri" w:cs="Calibri"/>
                <w:color w:val="000000" w:themeColor="text1"/>
                <w:sz w:val="18"/>
                <w:szCs w:val="18"/>
                <w:shd w:val="clear" w:color="auto" w:fill="FFFFFF"/>
                <w:lang w:val="en-US"/>
              </w:rPr>
              <w:t>y</w:t>
            </w:r>
            <w:r w:rsidRPr="00BC72C1">
              <w:rPr>
                <w:rFonts w:ascii="Calibri" w:hAnsi="Calibri" w:cs="Calibri"/>
                <w:color w:val="000000" w:themeColor="text1"/>
                <w:sz w:val="18"/>
                <w:szCs w:val="18"/>
                <w:shd w:val="clear" w:color="auto" w:fill="FFFFFF"/>
                <w:lang w:val="en-US"/>
              </w:rPr>
              <w:t xml:space="preserve"> of </w:t>
            </w:r>
            <w:proofErr w:type="spellStart"/>
            <w:r w:rsidRPr="00BC72C1">
              <w:rPr>
                <w:rFonts w:ascii="Calibri" w:hAnsi="Calibri" w:cs="Calibri"/>
                <w:color w:val="000000" w:themeColor="text1"/>
                <w:sz w:val="18"/>
                <w:szCs w:val="18"/>
                <w:shd w:val="clear" w:color="auto" w:fill="FFFFFF"/>
                <w:lang w:val="en-US"/>
              </w:rPr>
              <w:t>Sterk</w:t>
            </w:r>
            <w:proofErr w:type="spellEnd"/>
            <w:r w:rsidRPr="00BC72C1">
              <w:rPr>
                <w:rFonts w:ascii="Calibri" w:hAnsi="Calibri" w:cs="Calibri"/>
                <w:color w:val="000000" w:themeColor="text1"/>
                <w:sz w:val="18"/>
                <w:szCs w:val="18"/>
                <w:shd w:val="clear" w:color="auto" w:fill="FFFFFF"/>
                <w:lang w:val="en-US"/>
              </w:rPr>
              <w:t xml:space="preserve"> Huis, with the focus areas on Safety, Honor related violence and Sexuality.</w:t>
            </w:r>
          </w:p>
          <w:p w14:paraId="470116A9" w14:textId="77777777" w:rsidR="007C24E2" w:rsidRPr="00BC72C1" w:rsidRDefault="007C24E2" w:rsidP="007C24E2">
            <w:pPr>
              <w:rPr>
                <w:rFonts w:ascii="Times New Roman" w:eastAsia="Times New Roman" w:hAnsi="Times New Roman" w:cs="Times New Roman"/>
                <w:sz w:val="20"/>
                <w:szCs w:val="20"/>
                <w:lang w:val="en-US" w:eastAsia="nl-NL"/>
              </w:rPr>
            </w:pPr>
          </w:p>
        </w:tc>
        <w:tc>
          <w:tcPr>
            <w:tcW w:w="4528" w:type="dxa"/>
          </w:tcPr>
          <w:p w14:paraId="0FCF3E0B" w14:textId="77777777" w:rsidR="007C24E2" w:rsidRDefault="007C24E2" w:rsidP="007C24E2">
            <w:pPr>
              <w:jc w:val="center"/>
              <w:rPr>
                <w:rFonts w:eastAsia="Times New Roman" w:cstheme="minorHAnsi"/>
                <w:color w:val="000000"/>
                <w:sz w:val="22"/>
                <w:szCs w:val="22"/>
                <w:lang w:val="en-US" w:eastAsia="nl-NL"/>
              </w:rPr>
            </w:pPr>
            <w:r>
              <w:rPr>
                <w:rFonts w:ascii="Calibri" w:hAnsi="Calibri" w:cs="Calibri"/>
                <w:b/>
                <w:bCs/>
                <w:noProof/>
                <w:color w:val="333333"/>
                <w:sz w:val="22"/>
                <w:szCs w:val="22"/>
                <w:lang w:val="en-GB"/>
              </w:rPr>
              <w:drawing>
                <wp:inline distT="0" distB="0" distL="0" distR="0" wp14:anchorId="7DB367DF" wp14:editId="13BBDB7A">
                  <wp:extent cx="1078787" cy="1385887"/>
                  <wp:effectExtent l="0" t="0" r="1270" b="0"/>
                  <wp:docPr id="13" name="Afbeelding 13" descr="Afbeelding met persoon, kleding, vrouw, glimlach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persoon, kleding, vrouw, glimlachen&#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1127383" cy="1448317"/>
                          </a:xfrm>
                          <a:prstGeom prst="rect">
                            <a:avLst/>
                          </a:prstGeom>
                        </pic:spPr>
                      </pic:pic>
                    </a:graphicData>
                  </a:graphic>
                </wp:inline>
              </w:drawing>
            </w:r>
          </w:p>
          <w:p w14:paraId="1C8BEE03" w14:textId="77777777" w:rsidR="007C24E2" w:rsidRPr="00B84986" w:rsidRDefault="007C24E2" w:rsidP="007C24E2">
            <w:pPr>
              <w:jc w:val="center"/>
              <w:rPr>
                <w:rFonts w:eastAsia="Times New Roman" w:cstheme="minorHAnsi"/>
                <w:color w:val="000000"/>
                <w:sz w:val="20"/>
                <w:szCs w:val="20"/>
                <w:lang w:val="en-US" w:eastAsia="nl-NL"/>
              </w:rPr>
            </w:pPr>
          </w:p>
          <w:p w14:paraId="3F369D8A" w14:textId="0A7AD5A5" w:rsidR="007C24E2" w:rsidRPr="00BC72C1" w:rsidRDefault="007C24E2" w:rsidP="00892A79">
            <w:pPr>
              <w:jc w:val="center"/>
              <w:rPr>
                <w:rFonts w:eastAsia="Times New Roman" w:cstheme="minorHAnsi"/>
                <w:b/>
                <w:bCs/>
                <w:color w:val="000000"/>
                <w:sz w:val="22"/>
                <w:szCs w:val="22"/>
                <w:lang w:val="en-US" w:eastAsia="nl-NL"/>
              </w:rPr>
            </w:pPr>
            <w:proofErr w:type="spellStart"/>
            <w:r>
              <w:rPr>
                <w:rFonts w:eastAsia="Times New Roman" w:cstheme="minorHAnsi"/>
                <w:b/>
                <w:bCs/>
                <w:color w:val="000000"/>
                <w:sz w:val="22"/>
                <w:szCs w:val="22"/>
                <w:lang w:val="en-US" w:eastAsia="nl-NL"/>
              </w:rPr>
              <w:t>Serife</w:t>
            </w:r>
            <w:proofErr w:type="spellEnd"/>
            <w:r>
              <w:rPr>
                <w:rFonts w:eastAsia="Times New Roman" w:cstheme="minorHAnsi"/>
                <w:b/>
                <w:bCs/>
                <w:color w:val="000000"/>
                <w:sz w:val="22"/>
                <w:szCs w:val="22"/>
                <w:lang w:val="en-US" w:eastAsia="nl-NL"/>
              </w:rPr>
              <w:t xml:space="preserve"> Cetin</w:t>
            </w:r>
          </w:p>
        </w:tc>
      </w:tr>
      <w:tr w:rsidR="007C24E2" w:rsidRPr="000A3604" w14:paraId="4FF8F01F" w14:textId="77777777" w:rsidTr="008D5B09">
        <w:tc>
          <w:tcPr>
            <w:tcW w:w="4528" w:type="dxa"/>
          </w:tcPr>
          <w:p w14:paraId="35A532A0" w14:textId="77777777" w:rsidR="007C24E2" w:rsidRPr="000A3604" w:rsidRDefault="007C24E2" w:rsidP="007C24E2">
            <w:pPr>
              <w:textAlignment w:val="baseline"/>
              <w:rPr>
                <w:rFonts w:eastAsia="Times New Roman" w:cstheme="minorHAnsi"/>
                <w:b/>
                <w:color w:val="000000"/>
                <w:sz w:val="20"/>
                <w:szCs w:val="20"/>
                <w:lang w:val="en-US" w:eastAsia="nl-NL"/>
              </w:rPr>
            </w:pPr>
          </w:p>
        </w:tc>
        <w:tc>
          <w:tcPr>
            <w:tcW w:w="4528" w:type="dxa"/>
          </w:tcPr>
          <w:p w14:paraId="1D93F3B4" w14:textId="77777777" w:rsidR="007C24E2" w:rsidRPr="000A3604" w:rsidRDefault="007C24E2" w:rsidP="007C24E2">
            <w:pPr>
              <w:rPr>
                <w:rFonts w:eastAsia="Times New Roman" w:cstheme="minorHAnsi"/>
                <w:color w:val="111111"/>
                <w:sz w:val="20"/>
                <w:szCs w:val="20"/>
                <w:lang w:val="en-US" w:eastAsia="nl-NL"/>
              </w:rPr>
            </w:pPr>
          </w:p>
        </w:tc>
      </w:tr>
      <w:tr w:rsidR="007C24E2" w:rsidRPr="00892A79" w14:paraId="108DEA77" w14:textId="77777777" w:rsidTr="008D5B09">
        <w:tc>
          <w:tcPr>
            <w:tcW w:w="4528" w:type="dxa"/>
          </w:tcPr>
          <w:p w14:paraId="1C20A3CA" w14:textId="77777777" w:rsidR="007C24E2" w:rsidRDefault="007C24E2" w:rsidP="007C24E2">
            <w:pPr>
              <w:jc w:val="center"/>
              <w:textAlignment w:val="baseline"/>
              <w:rPr>
                <w:rFonts w:eastAsia="Times New Roman" w:cstheme="minorHAnsi"/>
                <w:b/>
                <w:color w:val="000000"/>
                <w:sz w:val="20"/>
                <w:szCs w:val="20"/>
                <w:lang w:val="en-US" w:eastAsia="nl-NL"/>
              </w:rPr>
            </w:pPr>
            <w:r>
              <w:rPr>
                <w:rFonts w:ascii="Calibri" w:hAnsi="Calibri" w:cs="Calibri"/>
                <w:b/>
                <w:bCs/>
                <w:noProof/>
                <w:color w:val="333333"/>
                <w:sz w:val="22"/>
                <w:szCs w:val="22"/>
                <w:lang w:val="en-GB"/>
              </w:rPr>
              <w:drawing>
                <wp:inline distT="0" distB="0" distL="0" distR="0" wp14:anchorId="2F689127" wp14:editId="5B3C960B">
                  <wp:extent cx="1742046" cy="1160980"/>
                  <wp:effectExtent l="0" t="0" r="0" b="0"/>
                  <wp:docPr id="7" name="Afbeelding 7" descr="Afbeelding met persoon, muur, binnen,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persoon, muur, binnen, blauw&#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772983" cy="1181598"/>
                          </a:xfrm>
                          <a:prstGeom prst="rect">
                            <a:avLst/>
                          </a:prstGeom>
                        </pic:spPr>
                      </pic:pic>
                    </a:graphicData>
                  </a:graphic>
                </wp:inline>
              </w:drawing>
            </w:r>
          </w:p>
          <w:p w14:paraId="2B383DA6" w14:textId="77777777" w:rsidR="007C24E2" w:rsidRDefault="007C24E2" w:rsidP="007C24E2">
            <w:pPr>
              <w:textAlignment w:val="baseline"/>
              <w:rPr>
                <w:rFonts w:eastAsia="Times New Roman" w:cstheme="minorHAnsi"/>
                <w:b/>
                <w:color w:val="000000"/>
                <w:sz w:val="20"/>
                <w:szCs w:val="20"/>
                <w:lang w:val="en-US" w:eastAsia="nl-NL"/>
              </w:rPr>
            </w:pPr>
          </w:p>
          <w:p w14:paraId="27A1C4CD" w14:textId="77777777" w:rsidR="007C24E2" w:rsidRPr="006B5BE0" w:rsidRDefault="007C24E2" w:rsidP="007C24E2">
            <w:pPr>
              <w:jc w:val="center"/>
              <w:textAlignment w:val="baseline"/>
              <w:rPr>
                <w:rFonts w:eastAsia="Times New Roman" w:cstheme="minorHAnsi"/>
                <w:b/>
                <w:color w:val="000000"/>
                <w:sz w:val="22"/>
                <w:szCs w:val="22"/>
                <w:lang w:val="en-US" w:eastAsia="nl-NL"/>
              </w:rPr>
            </w:pPr>
            <w:r w:rsidRPr="006B5BE0">
              <w:rPr>
                <w:rFonts w:eastAsia="Times New Roman" w:cstheme="minorHAnsi"/>
                <w:b/>
                <w:color w:val="000000"/>
                <w:sz w:val="22"/>
                <w:szCs w:val="22"/>
                <w:lang w:val="en-US" w:eastAsia="nl-NL"/>
              </w:rPr>
              <w:t>Christine Clement</w:t>
            </w:r>
          </w:p>
          <w:p w14:paraId="0407A87F" w14:textId="77777777" w:rsidR="007C24E2" w:rsidRPr="000A3604" w:rsidRDefault="007C24E2" w:rsidP="007C24E2">
            <w:pPr>
              <w:textAlignment w:val="baseline"/>
              <w:rPr>
                <w:rFonts w:eastAsia="Times New Roman" w:cstheme="minorHAnsi"/>
                <w:b/>
                <w:color w:val="000000"/>
                <w:sz w:val="20"/>
                <w:szCs w:val="20"/>
                <w:lang w:val="en-US" w:eastAsia="nl-NL"/>
              </w:rPr>
            </w:pPr>
          </w:p>
        </w:tc>
        <w:tc>
          <w:tcPr>
            <w:tcW w:w="4528" w:type="dxa"/>
          </w:tcPr>
          <w:p w14:paraId="518FB134" w14:textId="185A3894" w:rsidR="007C24E2" w:rsidRPr="006D1026" w:rsidRDefault="007C24E2" w:rsidP="007C24E2">
            <w:pPr>
              <w:pStyle w:val="HTML-voorafopgemaakt"/>
              <w:rPr>
                <w:rFonts w:asciiTheme="minorHAnsi" w:hAnsiTheme="minorHAnsi" w:cstheme="minorHAnsi"/>
                <w:color w:val="202124"/>
                <w:sz w:val="18"/>
                <w:szCs w:val="18"/>
                <w:lang w:val="en-US"/>
              </w:rPr>
            </w:pPr>
            <w:r w:rsidRPr="00BC72C1">
              <w:rPr>
                <w:rStyle w:val="y2iqfc"/>
                <w:rFonts w:asciiTheme="minorHAnsi" w:hAnsiTheme="minorHAnsi" w:cstheme="minorHAnsi"/>
                <w:color w:val="202124"/>
                <w:sz w:val="18"/>
                <w:szCs w:val="18"/>
                <w:lang w:val="en"/>
              </w:rPr>
              <w:t xml:space="preserve">Christine is an experienced manager, </w:t>
            </w:r>
            <w:proofErr w:type="gramStart"/>
            <w:r w:rsidRPr="00BC72C1">
              <w:rPr>
                <w:rStyle w:val="y2iqfc"/>
                <w:rFonts w:asciiTheme="minorHAnsi" w:hAnsiTheme="minorHAnsi" w:cstheme="minorHAnsi"/>
                <w:color w:val="202124"/>
                <w:sz w:val="18"/>
                <w:szCs w:val="18"/>
                <w:lang w:val="en"/>
              </w:rPr>
              <w:t>consultant</w:t>
            </w:r>
            <w:proofErr w:type="gramEnd"/>
            <w:r w:rsidRPr="00BC72C1">
              <w:rPr>
                <w:rStyle w:val="y2iqfc"/>
                <w:rFonts w:asciiTheme="minorHAnsi" w:hAnsiTheme="minorHAnsi" w:cstheme="minorHAnsi"/>
                <w:color w:val="202124"/>
                <w:sz w:val="18"/>
                <w:szCs w:val="18"/>
                <w:lang w:val="en"/>
              </w:rPr>
              <w:t xml:space="preserve"> and researcher on violence in dependent relationships. She likes to tackle complex issues with a large dose of creativity, curiosity, analytical </w:t>
            </w:r>
            <w:proofErr w:type="gramStart"/>
            <w:r w:rsidRPr="00BC72C1">
              <w:rPr>
                <w:rStyle w:val="y2iqfc"/>
                <w:rFonts w:asciiTheme="minorHAnsi" w:hAnsiTheme="minorHAnsi" w:cstheme="minorHAnsi"/>
                <w:color w:val="202124"/>
                <w:sz w:val="18"/>
                <w:szCs w:val="18"/>
                <w:lang w:val="en"/>
              </w:rPr>
              <w:t>skills</w:t>
            </w:r>
            <w:proofErr w:type="gramEnd"/>
            <w:r w:rsidRPr="00BC72C1">
              <w:rPr>
                <w:rStyle w:val="y2iqfc"/>
                <w:rFonts w:asciiTheme="minorHAnsi" w:hAnsiTheme="minorHAnsi" w:cstheme="minorHAnsi"/>
                <w:color w:val="202124"/>
                <w:sz w:val="18"/>
                <w:szCs w:val="18"/>
                <w:lang w:val="en"/>
              </w:rPr>
              <w:t xml:space="preserve"> and positivity. She has been working as manager of Filomena for over a year and with the help of her team she has managed to convert it from a pilot project into a full-fledged Family Justice Center. Her mission is to help Filomena grow into a knowledge center in the field of complex violence in dependent relationships. Her dream is to develop and test new initiatives based on 'facts and faces', the combination of research and experiential knowledge.</w:t>
            </w:r>
          </w:p>
        </w:tc>
      </w:tr>
      <w:tr w:rsidR="007C24E2" w:rsidRPr="00892A79" w14:paraId="549B7172" w14:textId="77777777" w:rsidTr="008D5B09">
        <w:tc>
          <w:tcPr>
            <w:tcW w:w="4528" w:type="dxa"/>
          </w:tcPr>
          <w:p w14:paraId="63A8E3A4" w14:textId="77777777" w:rsidR="007C24E2" w:rsidRPr="000A3604" w:rsidRDefault="007C24E2" w:rsidP="007C24E2">
            <w:pPr>
              <w:pStyle w:val="Geenafstand"/>
              <w:rPr>
                <w:rFonts w:cstheme="minorHAnsi"/>
                <w:sz w:val="20"/>
                <w:szCs w:val="20"/>
                <w:shd w:val="clear" w:color="auto" w:fill="FFFFFF"/>
                <w:lang w:val="en-US" w:eastAsia="nl-NL"/>
              </w:rPr>
            </w:pPr>
          </w:p>
        </w:tc>
        <w:tc>
          <w:tcPr>
            <w:tcW w:w="4528" w:type="dxa"/>
          </w:tcPr>
          <w:p w14:paraId="6131F546" w14:textId="77777777" w:rsidR="007C24E2" w:rsidRPr="000A3604" w:rsidRDefault="007C24E2" w:rsidP="007C24E2">
            <w:pPr>
              <w:rPr>
                <w:rFonts w:eastAsia="Times New Roman" w:cstheme="minorHAnsi"/>
                <w:b/>
                <w:color w:val="000000"/>
                <w:sz w:val="20"/>
                <w:szCs w:val="20"/>
                <w:lang w:val="en-US" w:eastAsia="nl-NL"/>
              </w:rPr>
            </w:pPr>
          </w:p>
        </w:tc>
      </w:tr>
      <w:tr w:rsidR="007C24E2" w:rsidRPr="00BC72C1" w14:paraId="6EFEAC3A" w14:textId="77777777" w:rsidTr="008D5B09">
        <w:tc>
          <w:tcPr>
            <w:tcW w:w="4528" w:type="dxa"/>
          </w:tcPr>
          <w:p w14:paraId="6A5BF548" w14:textId="77777777" w:rsidR="007C24E2" w:rsidRPr="00BC72C1" w:rsidRDefault="007C24E2" w:rsidP="007C24E2">
            <w:pPr>
              <w:rPr>
                <w:rFonts w:cstheme="minorHAnsi"/>
                <w:sz w:val="18"/>
                <w:szCs w:val="18"/>
                <w:lang w:val="hu-HU"/>
              </w:rPr>
            </w:pPr>
            <w:r w:rsidRPr="00BC72C1">
              <w:rPr>
                <w:rFonts w:cstheme="minorHAnsi"/>
                <w:sz w:val="18"/>
                <w:szCs w:val="18"/>
                <w:lang w:val="hu-HU"/>
              </w:rPr>
              <w:t xml:space="preserve">Katalin is a </w:t>
            </w:r>
            <w:proofErr w:type="spellStart"/>
            <w:r w:rsidRPr="00BC72C1">
              <w:rPr>
                <w:rFonts w:cstheme="minorHAnsi"/>
                <w:sz w:val="18"/>
                <w:szCs w:val="18"/>
                <w:lang w:val="hu-HU"/>
              </w:rPr>
              <w:t>legal</w:t>
            </w:r>
            <w:proofErr w:type="spellEnd"/>
            <w:r w:rsidRPr="00BC72C1">
              <w:rPr>
                <w:rFonts w:cstheme="minorHAnsi"/>
                <w:sz w:val="18"/>
                <w:szCs w:val="18"/>
                <w:lang w:val="hu-HU"/>
              </w:rPr>
              <w:t xml:space="preserve"> </w:t>
            </w:r>
            <w:proofErr w:type="spellStart"/>
            <w:r w:rsidRPr="00BC72C1">
              <w:rPr>
                <w:rFonts w:cstheme="minorHAnsi"/>
                <w:sz w:val="18"/>
                <w:szCs w:val="18"/>
                <w:lang w:val="hu-HU"/>
              </w:rPr>
              <w:t>officer</w:t>
            </w:r>
            <w:proofErr w:type="spellEnd"/>
            <w:r w:rsidRPr="00BC72C1">
              <w:rPr>
                <w:rFonts w:cstheme="minorHAnsi"/>
                <w:sz w:val="18"/>
                <w:szCs w:val="18"/>
                <w:lang w:val="hu-HU"/>
              </w:rPr>
              <w:t xml:space="preserve"> </w:t>
            </w:r>
            <w:proofErr w:type="spellStart"/>
            <w:r w:rsidRPr="00BC72C1">
              <w:rPr>
                <w:rFonts w:cstheme="minorHAnsi"/>
                <w:sz w:val="18"/>
                <w:szCs w:val="18"/>
                <w:lang w:val="hu-HU"/>
              </w:rPr>
              <w:t>at</w:t>
            </w:r>
            <w:proofErr w:type="spellEnd"/>
            <w:r w:rsidRPr="00BC72C1">
              <w:rPr>
                <w:rFonts w:cstheme="minorHAnsi"/>
                <w:sz w:val="18"/>
                <w:szCs w:val="18"/>
                <w:lang w:val="hu-HU"/>
              </w:rPr>
              <w:t xml:space="preserve"> </w:t>
            </w:r>
            <w:proofErr w:type="spellStart"/>
            <w:r w:rsidRPr="00BC72C1">
              <w:rPr>
                <w:rFonts w:cstheme="minorHAnsi"/>
                <w:sz w:val="18"/>
                <w:szCs w:val="18"/>
                <w:lang w:val="hu-HU"/>
              </w:rPr>
              <w:t>the</w:t>
            </w:r>
            <w:proofErr w:type="spellEnd"/>
            <w:r w:rsidRPr="00BC72C1">
              <w:rPr>
                <w:rFonts w:cstheme="minorHAnsi"/>
                <w:sz w:val="18"/>
                <w:szCs w:val="18"/>
                <w:lang w:val="hu-HU"/>
              </w:rPr>
              <w:t xml:space="preserve"> European </w:t>
            </w:r>
            <w:proofErr w:type="spellStart"/>
            <w:r w:rsidRPr="00BC72C1">
              <w:rPr>
                <w:rFonts w:cstheme="minorHAnsi"/>
                <w:sz w:val="18"/>
                <w:szCs w:val="18"/>
                <w:lang w:val="hu-HU"/>
              </w:rPr>
              <w:t>Commission</w:t>
            </w:r>
            <w:proofErr w:type="spellEnd"/>
            <w:r w:rsidRPr="00BC72C1">
              <w:rPr>
                <w:rFonts w:cstheme="minorHAnsi"/>
                <w:sz w:val="18"/>
                <w:szCs w:val="18"/>
                <w:lang w:val="hu-HU"/>
              </w:rPr>
              <w:t xml:space="preserve"> in </w:t>
            </w:r>
            <w:proofErr w:type="spellStart"/>
            <w:r w:rsidRPr="00BC72C1">
              <w:rPr>
                <w:rFonts w:cstheme="minorHAnsi"/>
                <w:sz w:val="18"/>
                <w:szCs w:val="18"/>
                <w:lang w:val="hu-HU"/>
              </w:rPr>
              <w:t>the</w:t>
            </w:r>
            <w:proofErr w:type="spellEnd"/>
            <w:r w:rsidRPr="00BC72C1">
              <w:rPr>
                <w:rFonts w:cstheme="minorHAnsi"/>
                <w:sz w:val="18"/>
                <w:szCs w:val="18"/>
                <w:lang w:val="hu-HU"/>
              </w:rPr>
              <w:t xml:space="preserve"> unit </w:t>
            </w:r>
            <w:proofErr w:type="spellStart"/>
            <w:r w:rsidRPr="00BC72C1">
              <w:rPr>
                <w:rFonts w:cstheme="minorHAnsi"/>
                <w:sz w:val="18"/>
                <w:szCs w:val="18"/>
                <w:lang w:val="hu-HU"/>
              </w:rPr>
              <w:t>responsible</w:t>
            </w:r>
            <w:proofErr w:type="spellEnd"/>
            <w:r w:rsidRPr="00BC72C1">
              <w:rPr>
                <w:rFonts w:cstheme="minorHAnsi"/>
                <w:sz w:val="18"/>
                <w:szCs w:val="18"/>
                <w:lang w:val="hu-HU"/>
              </w:rPr>
              <w:t xml:space="preserve"> </w:t>
            </w:r>
            <w:proofErr w:type="spellStart"/>
            <w:r w:rsidRPr="00BC72C1">
              <w:rPr>
                <w:rFonts w:cstheme="minorHAnsi"/>
                <w:sz w:val="18"/>
                <w:szCs w:val="18"/>
                <w:lang w:val="hu-HU"/>
              </w:rPr>
              <w:t>for</w:t>
            </w:r>
            <w:proofErr w:type="spellEnd"/>
            <w:r w:rsidRPr="00BC72C1">
              <w:rPr>
                <w:rFonts w:cstheme="minorHAnsi"/>
                <w:sz w:val="18"/>
                <w:szCs w:val="18"/>
                <w:lang w:val="hu-HU"/>
              </w:rPr>
              <w:t xml:space="preserve"> gender </w:t>
            </w:r>
            <w:proofErr w:type="spellStart"/>
            <w:r w:rsidRPr="00BC72C1">
              <w:rPr>
                <w:rFonts w:cstheme="minorHAnsi"/>
                <w:sz w:val="18"/>
                <w:szCs w:val="18"/>
                <w:lang w:val="hu-HU"/>
              </w:rPr>
              <w:t>equality</w:t>
            </w:r>
            <w:proofErr w:type="spellEnd"/>
            <w:r w:rsidRPr="00BC72C1">
              <w:rPr>
                <w:rFonts w:cstheme="minorHAnsi"/>
                <w:sz w:val="18"/>
                <w:szCs w:val="18"/>
                <w:lang w:val="hu-HU"/>
              </w:rPr>
              <w:t xml:space="preserve">. </w:t>
            </w:r>
            <w:proofErr w:type="spellStart"/>
            <w:r w:rsidRPr="00BC72C1">
              <w:rPr>
                <w:rFonts w:cstheme="minorHAnsi"/>
                <w:sz w:val="18"/>
                <w:szCs w:val="18"/>
                <w:lang w:val="hu-HU"/>
              </w:rPr>
              <w:t>She</w:t>
            </w:r>
            <w:proofErr w:type="spellEnd"/>
            <w:r w:rsidRPr="00BC72C1">
              <w:rPr>
                <w:rFonts w:cstheme="minorHAnsi"/>
                <w:sz w:val="18"/>
                <w:szCs w:val="18"/>
                <w:lang w:val="hu-HU"/>
              </w:rPr>
              <w:t xml:space="preserve"> </w:t>
            </w:r>
            <w:proofErr w:type="spellStart"/>
            <w:r w:rsidRPr="00BC72C1">
              <w:rPr>
                <w:rFonts w:cstheme="minorHAnsi"/>
                <w:sz w:val="18"/>
                <w:szCs w:val="18"/>
                <w:lang w:val="hu-HU"/>
              </w:rPr>
              <w:t>works</w:t>
            </w:r>
            <w:proofErr w:type="spellEnd"/>
            <w:r w:rsidRPr="00BC72C1">
              <w:rPr>
                <w:rFonts w:cstheme="minorHAnsi"/>
                <w:sz w:val="18"/>
                <w:szCs w:val="18"/>
                <w:lang w:val="hu-HU"/>
              </w:rPr>
              <w:t xml:space="preserve"> more </w:t>
            </w:r>
            <w:proofErr w:type="spellStart"/>
            <w:r w:rsidRPr="00BC72C1">
              <w:rPr>
                <w:rFonts w:cstheme="minorHAnsi"/>
                <w:sz w:val="18"/>
                <w:szCs w:val="18"/>
                <w:lang w:val="hu-HU"/>
              </w:rPr>
              <w:t>specifically</w:t>
            </w:r>
            <w:proofErr w:type="spellEnd"/>
            <w:r w:rsidRPr="00BC72C1">
              <w:rPr>
                <w:rFonts w:cstheme="minorHAnsi"/>
                <w:sz w:val="18"/>
                <w:szCs w:val="18"/>
                <w:lang w:val="hu-HU"/>
              </w:rPr>
              <w:t xml:space="preserve"> </w:t>
            </w:r>
            <w:proofErr w:type="spellStart"/>
            <w:r w:rsidRPr="00BC72C1">
              <w:rPr>
                <w:rFonts w:cstheme="minorHAnsi"/>
                <w:sz w:val="18"/>
                <w:szCs w:val="18"/>
                <w:lang w:val="hu-HU"/>
              </w:rPr>
              <w:t>on</w:t>
            </w:r>
            <w:proofErr w:type="spellEnd"/>
            <w:r w:rsidRPr="00BC72C1">
              <w:rPr>
                <w:rFonts w:cstheme="minorHAnsi"/>
                <w:sz w:val="18"/>
                <w:szCs w:val="18"/>
                <w:lang w:val="hu-HU"/>
              </w:rPr>
              <w:t xml:space="preserve"> </w:t>
            </w:r>
            <w:proofErr w:type="spellStart"/>
            <w:r w:rsidRPr="00BC72C1">
              <w:rPr>
                <w:rFonts w:cstheme="minorHAnsi"/>
                <w:sz w:val="18"/>
                <w:szCs w:val="18"/>
                <w:lang w:val="hu-HU"/>
              </w:rPr>
              <w:t>matters</w:t>
            </w:r>
            <w:proofErr w:type="spellEnd"/>
            <w:r w:rsidRPr="00BC72C1">
              <w:rPr>
                <w:rFonts w:cstheme="minorHAnsi"/>
                <w:sz w:val="18"/>
                <w:szCs w:val="18"/>
                <w:lang w:val="hu-HU"/>
              </w:rPr>
              <w:t xml:space="preserve"> </w:t>
            </w:r>
            <w:proofErr w:type="spellStart"/>
            <w:r w:rsidRPr="00BC72C1">
              <w:rPr>
                <w:rFonts w:cstheme="minorHAnsi"/>
                <w:sz w:val="18"/>
                <w:szCs w:val="18"/>
                <w:lang w:val="hu-HU"/>
              </w:rPr>
              <w:t>related</w:t>
            </w:r>
            <w:proofErr w:type="spellEnd"/>
            <w:r w:rsidRPr="00BC72C1">
              <w:rPr>
                <w:rFonts w:cstheme="minorHAnsi"/>
                <w:sz w:val="18"/>
                <w:szCs w:val="18"/>
                <w:lang w:val="hu-HU"/>
              </w:rPr>
              <w:t xml:space="preserve"> </w:t>
            </w:r>
            <w:proofErr w:type="spellStart"/>
            <w:r w:rsidRPr="00BC72C1">
              <w:rPr>
                <w:rFonts w:cstheme="minorHAnsi"/>
                <w:sz w:val="18"/>
                <w:szCs w:val="18"/>
                <w:lang w:val="hu-HU"/>
              </w:rPr>
              <w:t>to</w:t>
            </w:r>
            <w:proofErr w:type="spellEnd"/>
            <w:r w:rsidRPr="00BC72C1">
              <w:rPr>
                <w:rFonts w:cstheme="minorHAnsi"/>
                <w:sz w:val="18"/>
                <w:szCs w:val="18"/>
                <w:lang w:val="hu-HU"/>
              </w:rPr>
              <w:t xml:space="preserve"> </w:t>
            </w:r>
            <w:proofErr w:type="spellStart"/>
            <w:r w:rsidRPr="00BC72C1">
              <w:rPr>
                <w:rFonts w:cstheme="minorHAnsi"/>
                <w:sz w:val="18"/>
                <w:szCs w:val="18"/>
                <w:lang w:val="hu-HU"/>
              </w:rPr>
              <w:t>violence</w:t>
            </w:r>
            <w:proofErr w:type="spellEnd"/>
            <w:r w:rsidRPr="00BC72C1">
              <w:rPr>
                <w:rFonts w:cstheme="minorHAnsi"/>
                <w:sz w:val="18"/>
                <w:szCs w:val="18"/>
                <w:lang w:val="hu-HU"/>
              </w:rPr>
              <w:t xml:space="preserve"> </w:t>
            </w:r>
            <w:proofErr w:type="spellStart"/>
            <w:r w:rsidRPr="00BC72C1">
              <w:rPr>
                <w:rFonts w:cstheme="minorHAnsi"/>
                <w:sz w:val="18"/>
                <w:szCs w:val="18"/>
                <w:lang w:val="hu-HU"/>
              </w:rPr>
              <w:t>against</w:t>
            </w:r>
            <w:proofErr w:type="spellEnd"/>
            <w:r w:rsidRPr="00BC72C1">
              <w:rPr>
                <w:rFonts w:cstheme="minorHAnsi"/>
                <w:sz w:val="18"/>
                <w:szCs w:val="18"/>
                <w:lang w:val="hu-HU"/>
              </w:rPr>
              <w:t xml:space="preserve"> </w:t>
            </w:r>
            <w:proofErr w:type="spellStart"/>
            <w:r w:rsidRPr="00BC72C1">
              <w:rPr>
                <w:rFonts w:cstheme="minorHAnsi"/>
                <w:sz w:val="18"/>
                <w:szCs w:val="18"/>
                <w:lang w:val="hu-HU"/>
              </w:rPr>
              <w:t>women</w:t>
            </w:r>
            <w:proofErr w:type="spellEnd"/>
            <w:r w:rsidRPr="00BC72C1">
              <w:rPr>
                <w:rFonts w:cstheme="minorHAnsi"/>
                <w:sz w:val="18"/>
                <w:szCs w:val="18"/>
                <w:lang w:val="hu-HU"/>
              </w:rPr>
              <w:t xml:space="preserve">. </w:t>
            </w:r>
            <w:proofErr w:type="spellStart"/>
            <w:r w:rsidRPr="00BC72C1">
              <w:rPr>
                <w:rFonts w:cstheme="minorHAnsi"/>
                <w:sz w:val="18"/>
                <w:szCs w:val="18"/>
                <w:lang w:val="hu-HU"/>
              </w:rPr>
              <w:t>She</w:t>
            </w:r>
            <w:proofErr w:type="spellEnd"/>
            <w:r w:rsidRPr="00BC72C1">
              <w:rPr>
                <w:rFonts w:cstheme="minorHAnsi"/>
                <w:sz w:val="18"/>
                <w:szCs w:val="18"/>
                <w:lang w:val="hu-HU"/>
              </w:rPr>
              <w:t xml:space="preserve"> has a </w:t>
            </w:r>
            <w:proofErr w:type="spellStart"/>
            <w:r w:rsidRPr="00BC72C1">
              <w:rPr>
                <w:rFonts w:cstheme="minorHAnsi"/>
                <w:sz w:val="18"/>
                <w:szCs w:val="18"/>
                <w:lang w:val="hu-HU"/>
              </w:rPr>
              <w:t>background</w:t>
            </w:r>
            <w:proofErr w:type="spellEnd"/>
            <w:r w:rsidRPr="00BC72C1">
              <w:rPr>
                <w:rFonts w:cstheme="minorHAnsi"/>
                <w:sz w:val="18"/>
                <w:szCs w:val="18"/>
                <w:lang w:val="hu-HU"/>
              </w:rPr>
              <w:t xml:space="preserve"> in </w:t>
            </w:r>
            <w:proofErr w:type="spellStart"/>
            <w:r w:rsidRPr="00BC72C1">
              <w:rPr>
                <w:rFonts w:cstheme="minorHAnsi"/>
                <w:sz w:val="18"/>
                <w:szCs w:val="18"/>
                <w:lang w:val="hu-HU"/>
              </w:rPr>
              <w:t>equal</w:t>
            </w:r>
            <w:proofErr w:type="spellEnd"/>
            <w:r w:rsidRPr="00BC72C1">
              <w:rPr>
                <w:rFonts w:cstheme="minorHAnsi"/>
                <w:sz w:val="18"/>
                <w:szCs w:val="18"/>
                <w:lang w:val="hu-HU"/>
              </w:rPr>
              <w:t xml:space="preserve"> </w:t>
            </w:r>
            <w:proofErr w:type="spellStart"/>
            <w:r w:rsidRPr="00BC72C1">
              <w:rPr>
                <w:rFonts w:cstheme="minorHAnsi"/>
                <w:sz w:val="18"/>
                <w:szCs w:val="18"/>
                <w:lang w:val="hu-HU"/>
              </w:rPr>
              <w:t>treatment</w:t>
            </w:r>
            <w:proofErr w:type="spellEnd"/>
            <w:r w:rsidRPr="00BC72C1">
              <w:rPr>
                <w:rFonts w:cstheme="minorHAnsi"/>
                <w:sz w:val="18"/>
                <w:szCs w:val="18"/>
                <w:lang w:val="hu-HU"/>
              </w:rPr>
              <w:t xml:space="preserve"> and </w:t>
            </w:r>
            <w:proofErr w:type="spellStart"/>
            <w:r w:rsidRPr="00BC72C1">
              <w:rPr>
                <w:rFonts w:cstheme="minorHAnsi"/>
                <w:sz w:val="18"/>
                <w:szCs w:val="18"/>
                <w:lang w:val="hu-HU"/>
              </w:rPr>
              <w:t>fundamental</w:t>
            </w:r>
            <w:proofErr w:type="spellEnd"/>
            <w:r w:rsidRPr="00BC72C1">
              <w:rPr>
                <w:rFonts w:cstheme="minorHAnsi"/>
                <w:sz w:val="18"/>
                <w:szCs w:val="18"/>
                <w:lang w:val="hu-HU"/>
              </w:rPr>
              <w:t xml:space="preserve"> </w:t>
            </w:r>
            <w:proofErr w:type="spellStart"/>
            <w:r w:rsidRPr="00BC72C1">
              <w:rPr>
                <w:rFonts w:cstheme="minorHAnsi"/>
                <w:sz w:val="18"/>
                <w:szCs w:val="18"/>
                <w:lang w:val="hu-HU"/>
              </w:rPr>
              <w:t>rights</w:t>
            </w:r>
            <w:proofErr w:type="spellEnd"/>
            <w:r w:rsidRPr="00BC72C1">
              <w:rPr>
                <w:rFonts w:cstheme="minorHAnsi"/>
                <w:sz w:val="18"/>
                <w:szCs w:val="18"/>
                <w:lang w:val="hu-HU"/>
              </w:rPr>
              <w:t xml:space="preserve">. </w:t>
            </w:r>
          </w:p>
          <w:p w14:paraId="64DDC74F" w14:textId="77777777" w:rsidR="007C24E2" w:rsidRPr="00BC72C1" w:rsidRDefault="007C24E2" w:rsidP="007C24E2">
            <w:pPr>
              <w:rPr>
                <w:rFonts w:cstheme="minorHAnsi"/>
                <w:b/>
                <w:bCs/>
                <w:color w:val="333333"/>
                <w:sz w:val="18"/>
                <w:szCs w:val="18"/>
                <w:lang w:val="hu-HU"/>
              </w:rPr>
            </w:pPr>
          </w:p>
          <w:p w14:paraId="2B342114" w14:textId="77777777" w:rsidR="007C24E2" w:rsidRPr="00BC72C1" w:rsidRDefault="007C24E2" w:rsidP="007C24E2">
            <w:pPr>
              <w:rPr>
                <w:rFonts w:cstheme="minorHAnsi"/>
                <w:b/>
                <w:sz w:val="18"/>
                <w:szCs w:val="18"/>
                <w:lang w:val="hu-HU"/>
              </w:rPr>
            </w:pPr>
          </w:p>
        </w:tc>
        <w:tc>
          <w:tcPr>
            <w:tcW w:w="4528" w:type="dxa"/>
          </w:tcPr>
          <w:p w14:paraId="09E5CE04" w14:textId="77777777" w:rsidR="007C24E2" w:rsidRDefault="007C24E2" w:rsidP="007C24E2">
            <w:pPr>
              <w:pStyle w:val="Geenafstand"/>
              <w:jc w:val="center"/>
              <w:rPr>
                <w:rFonts w:cstheme="minorHAnsi"/>
                <w:sz w:val="20"/>
                <w:szCs w:val="20"/>
                <w:lang w:val="en-US"/>
              </w:rPr>
            </w:pPr>
            <w:r>
              <w:rPr>
                <w:noProof/>
              </w:rPr>
              <w:drawing>
                <wp:inline distT="0" distB="0" distL="0" distR="0" wp14:anchorId="62CD5A78" wp14:editId="19FD82C5">
                  <wp:extent cx="949990" cy="1264777"/>
                  <wp:effectExtent l="0" t="0" r="2540" b="5715"/>
                  <wp:docPr id="8" name="Picture 1" descr="Afbeelding met persoon, vrouw,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Afbeelding met persoon, vrouw, binnen&#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2308" cy="1321118"/>
                          </a:xfrm>
                          <a:prstGeom prst="rect">
                            <a:avLst/>
                          </a:prstGeom>
                        </pic:spPr>
                      </pic:pic>
                    </a:graphicData>
                  </a:graphic>
                </wp:inline>
              </w:drawing>
            </w:r>
          </w:p>
          <w:p w14:paraId="501D2972" w14:textId="77777777" w:rsidR="007C24E2" w:rsidRDefault="007C24E2" w:rsidP="007C24E2">
            <w:pPr>
              <w:pStyle w:val="Geenafstand"/>
              <w:jc w:val="center"/>
              <w:rPr>
                <w:sz w:val="20"/>
                <w:szCs w:val="20"/>
                <w:lang w:val="en-US"/>
              </w:rPr>
            </w:pPr>
          </w:p>
          <w:p w14:paraId="09CBEAE3" w14:textId="2562BEC2" w:rsidR="007C24E2" w:rsidRPr="006B5BE0" w:rsidRDefault="007C24E2" w:rsidP="00892A79">
            <w:pPr>
              <w:pStyle w:val="Geenafstand"/>
              <w:jc w:val="center"/>
              <w:rPr>
                <w:rFonts w:cstheme="minorHAnsi"/>
                <w:b/>
                <w:bCs/>
                <w:sz w:val="22"/>
                <w:szCs w:val="22"/>
                <w:lang w:val="en-US"/>
              </w:rPr>
            </w:pPr>
            <w:r w:rsidRPr="006B5BE0">
              <w:rPr>
                <w:rFonts w:cstheme="minorHAnsi"/>
                <w:b/>
                <w:bCs/>
                <w:sz w:val="22"/>
                <w:szCs w:val="22"/>
                <w:lang w:val="en-US"/>
              </w:rPr>
              <w:t xml:space="preserve">Katalin </w:t>
            </w:r>
            <w:proofErr w:type="spellStart"/>
            <w:r w:rsidRPr="006B5BE0">
              <w:rPr>
                <w:rFonts w:cstheme="minorHAnsi"/>
                <w:b/>
                <w:bCs/>
                <w:sz w:val="22"/>
                <w:szCs w:val="22"/>
                <w:lang w:val="en-US"/>
              </w:rPr>
              <w:t>Szilas</w:t>
            </w:r>
            <w:proofErr w:type="spellEnd"/>
          </w:p>
        </w:tc>
      </w:tr>
      <w:tr w:rsidR="007C24E2" w:rsidRPr="000A3604" w14:paraId="3483B013" w14:textId="77777777" w:rsidTr="008D5B09">
        <w:tc>
          <w:tcPr>
            <w:tcW w:w="4528" w:type="dxa"/>
          </w:tcPr>
          <w:p w14:paraId="3B221BE4" w14:textId="77777777" w:rsidR="007C24E2" w:rsidRPr="000A3604" w:rsidRDefault="007C24E2" w:rsidP="007C24E2">
            <w:pPr>
              <w:pStyle w:val="Geenafstand"/>
              <w:rPr>
                <w:rFonts w:cstheme="minorHAnsi"/>
                <w:b/>
                <w:sz w:val="20"/>
                <w:szCs w:val="20"/>
                <w:lang w:val="en-US"/>
              </w:rPr>
            </w:pPr>
          </w:p>
        </w:tc>
        <w:tc>
          <w:tcPr>
            <w:tcW w:w="4528" w:type="dxa"/>
          </w:tcPr>
          <w:p w14:paraId="2694C62F" w14:textId="77777777" w:rsidR="007C24E2" w:rsidRPr="000A3604" w:rsidRDefault="007C24E2" w:rsidP="007C24E2">
            <w:pPr>
              <w:pStyle w:val="Geenafstand"/>
              <w:rPr>
                <w:rFonts w:cstheme="minorHAnsi"/>
                <w:b/>
                <w:sz w:val="20"/>
                <w:szCs w:val="20"/>
                <w:lang w:val="en-US"/>
              </w:rPr>
            </w:pPr>
          </w:p>
        </w:tc>
      </w:tr>
      <w:tr w:rsidR="007C24E2" w:rsidRPr="00892A79" w14:paraId="0D968825" w14:textId="77777777" w:rsidTr="008D5B09">
        <w:tc>
          <w:tcPr>
            <w:tcW w:w="4528" w:type="dxa"/>
          </w:tcPr>
          <w:p w14:paraId="3B0688D1" w14:textId="77777777" w:rsidR="007C24E2" w:rsidRDefault="007C24E2" w:rsidP="007C24E2">
            <w:pPr>
              <w:jc w:val="center"/>
              <w:rPr>
                <w:rFonts w:cstheme="minorHAnsi"/>
                <w:b/>
                <w:sz w:val="20"/>
                <w:szCs w:val="20"/>
                <w:lang w:val="en-US"/>
              </w:rPr>
            </w:pPr>
            <w:r w:rsidRPr="00C759F6">
              <w:rPr>
                <w:noProof/>
                <w:lang w:val="en-GB" w:eastAsia="en-GB"/>
              </w:rPr>
              <w:lastRenderedPageBreak/>
              <w:drawing>
                <wp:inline distT="0" distB="0" distL="0" distR="0" wp14:anchorId="610C176C" wp14:editId="781B3BAB">
                  <wp:extent cx="1157289" cy="1543050"/>
                  <wp:effectExtent l="0" t="0" r="0" b="0"/>
                  <wp:docPr id="4" name="Picture 1" descr="Dorothy Ad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rothy Adam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4269" cy="1605690"/>
                          </a:xfrm>
                          <a:prstGeom prst="rect">
                            <a:avLst/>
                          </a:prstGeom>
                          <a:noFill/>
                          <a:ln>
                            <a:noFill/>
                          </a:ln>
                        </pic:spPr>
                      </pic:pic>
                    </a:graphicData>
                  </a:graphic>
                </wp:inline>
              </w:drawing>
            </w:r>
          </w:p>
          <w:p w14:paraId="04BB9172" w14:textId="77777777" w:rsidR="007C24E2" w:rsidRDefault="007C24E2" w:rsidP="007C24E2">
            <w:pPr>
              <w:jc w:val="center"/>
              <w:rPr>
                <w:rFonts w:cstheme="minorHAnsi"/>
                <w:b/>
                <w:sz w:val="20"/>
                <w:szCs w:val="20"/>
                <w:lang w:val="en-US"/>
              </w:rPr>
            </w:pPr>
          </w:p>
          <w:p w14:paraId="2AC77BE3" w14:textId="77777777" w:rsidR="007C24E2" w:rsidRPr="006B5BE0" w:rsidRDefault="007C24E2" w:rsidP="007C24E2">
            <w:pPr>
              <w:jc w:val="center"/>
              <w:rPr>
                <w:rFonts w:cstheme="minorHAnsi"/>
                <w:b/>
                <w:sz w:val="22"/>
                <w:szCs w:val="22"/>
                <w:lang w:val="en-US"/>
              </w:rPr>
            </w:pPr>
            <w:r w:rsidRPr="006B5BE0">
              <w:rPr>
                <w:rFonts w:cstheme="minorHAnsi"/>
                <w:b/>
                <w:sz w:val="22"/>
                <w:szCs w:val="22"/>
                <w:lang w:val="en-US"/>
              </w:rPr>
              <w:t>Dorothy Adams</w:t>
            </w:r>
          </w:p>
        </w:tc>
        <w:tc>
          <w:tcPr>
            <w:tcW w:w="4528" w:type="dxa"/>
          </w:tcPr>
          <w:p w14:paraId="41E87327" w14:textId="77777777" w:rsidR="007C24E2" w:rsidRPr="00BC72C1" w:rsidRDefault="007C24E2" w:rsidP="007C24E2">
            <w:pPr>
              <w:shd w:val="clear" w:color="auto" w:fill="FFFFFF"/>
              <w:spacing w:after="240"/>
              <w:rPr>
                <w:rFonts w:cstheme="minorHAnsi"/>
                <w:sz w:val="18"/>
                <w:szCs w:val="18"/>
                <w:lang w:val="en-US"/>
              </w:rPr>
            </w:pPr>
            <w:r w:rsidRPr="00BC72C1">
              <w:rPr>
                <w:rFonts w:cstheme="minorHAnsi"/>
                <w:sz w:val="18"/>
                <w:szCs w:val="18"/>
                <w:lang w:val="en-US"/>
              </w:rPr>
              <w:t xml:space="preserve">Dorothy served as the Chief Executive Officer, at the New Zealand Social Wellbeing Agency between 2020 and 2021. Prior to this, she was the Acting Chief Executive Officer at the Social Investment Agency, which she led from its inception in July 2015. From 2008 to 2015 Dorothy was responsible for the Ministry of Social Development’s data, </w:t>
            </w:r>
            <w:proofErr w:type="gramStart"/>
            <w:r w:rsidRPr="00BC72C1">
              <w:rPr>
                <w:rFonts w:cstheme="minorHAnsi"/>
                <w:sz w:val="18"/>
                <w:szCs w:val="18"/>
                <w:lang w:val="en-US"/>
              </w:rPr>
              <w:t>analytics</w:t>
            </w:r>
            <w:proofErr w:type="gramEnd"/>
            <w:r w:rsidRPr="00BC72C1">
              <w:rPr>
                <w:rFonts w:cstheme="minorHAnsi"/>
                <w:sz w:val="18"/>
                <w:szCs w:val="18"/>
                <w:lang w:val="en-US"/>
              </w:rPr>
              <w:t xml:space="preserve"> and evidence hub. Before joining the Ministry of Social Development Ms. Adams worked in local government for ten years specializing in policy and governance. She has also held senior roles in the Department of Labour, NZL Employment Service and was an advisor to the Minister of Employment. Ms. Adams has a Master of Public Administration from Monash University and an LLB from Victoria University of Wellington. She is an Enrolled Barrister and Solicitor of the High Court of Wellington. </w:t>
            </w:r>
            <w:r w:rsidRPr="00BC72C1">
              <w:rPr>
                <w:rFonts w:cstheme="minorHAnsi"/>
                <w:sz w:val="18"/>
                <w:szCs w:val="18"/>
                <w:lang w:val="en-US" w:eastAsia="en-NZ"/>
              </w:rPr>
              <w:t xml:space="preserve">In May 2021, Dorothy joined the OCDE to pursue projects focused on better use of </w:t>
            </w:r>
            <w:r w:rsidRPr="00BC72C1">
              <w:rPr>
                <w:rFonts w:cstheme="minorHAnsi"/>
                <w:bCs/>
                <w:sz w:val="18"/>
                <w:szCs w:val="18"/>
                <w:lang w:val="en-US" w:eastAsia="zh-CN"/>
              </w:rPr>
              <w:t>data and evidence to improve social policy and programme design.</w:t>
            </w:r>
          </w:p>
        </w:tc>
      </w:tr>
      <w:tr w:rsidR="007C24E2" w:rsidRPr="00892A79" w14:paraId="1784719A" w14:textId="77777777" w:rsidTr="008D5B09">
        <w:tc>
          <w:tcPr>
            <w:tcW w:w="4528" w:type="dxa"/>
          </w:tcPr>
          <w:p w14:paraId="62F1B946" w14:textId="77777777" w:rsidR="007C24E2" w:rsidRPr="000A3604" w:rsidRDefault="007C24E2" w:rsidP="007C24E2">
            <w:pPr>
              <w:rPr>
                <w:sz w:val="20"/>
                <w:szCs w:val="20"/>
                <w:lang w:val="en-GB"/>
              </w:rPr>
            </w:pPr>
          </w:p>
        </w:tc>
        <w:tc>
          <w:tcPr>
            <w:tcW w:w="4528" w:type="dxa"/>
          </w:tcPr>
          <w:p w14:paraId="6E5D975B" w14:textId="77777777" w:rsidR="007C24E2" w:rsidRPr="000A3604" w:rsidRDefault="007C24E2" w:rsidP="007C24E2">
            <w:pPr>
              <w:rPr>
                <w:rFonts w:cstheme="minorHAnsi"/>
                <w:b/>
                <w:sz w:val="20"/>
                <w:szCs w:val="20"/>
                <w:lang w:val="en-GB"/>
              </w:rPr>
            </w:pPr>
          </w:p>
        </w:tc>
      </w:tr>
      <w:tr w:rsidR="007C24E2" w:rsidRPr="00BC72C1" w14:paraId="06079096" w14:textId="77777777" w:rsidTr="008D5B09">
        <w:tc>
          <w:tcPr>
            <w:tcW w:w="4528" w:type="dxa"/>
          </w:tcPr>
          <w:p w14:paraId="5499FEB3" w14:textId="4C304FE9" w:rsidR="007C24E2" w:rsidRPr="00BC72C1" w:rsidRDefault="007C24E2" w:rsidP="007C24E2">
            <w:pPr>
              <w:pStyle w:val="xmsonormal"/>
              <w:spacing w:before="0" w:beforeAutospacing="0" w:after="0" w:afterAutospacing="0"/>
              <w:rPr>
                <w:rFonts w:ascii="Calibri" w:hAnsi="Calibri" w:cs="Calibri"/>
                <w:color w:val="000000"/>
                <w:sz w:val="18"/>
                <w:szCs w:val="18"/>
                <w:lang w:val="en-US"/>
              </w:rPr>
            </w:pPr>
            <w:r w:rsidRPr="00BC72C1">
              <w:rPr>
                <w:rFonts w:ascii="Calibri" w:hAnsi="Calibri" w:cs="Calibri"/>
                <w:color w:val="000000"/>
                <w:sz w:val="18"/>
                <w:szCs w:val="18"/>
                <w:lang w:val="en-US"/>
              </w:rPr>
              <w:t xml:space="preserve">Jane is Professor of Public Protection at the University of Gloucestershire with a </w:t>
            </w:r>
            <w:proofErr w:type="spellStart"/>
            <w:r w:rsidRPr="00BC72C1">
              <w:rPr>
                <w:rFonts w:ascii="Calibri" w:hAnsi="Calibri" w:cs="Calibri"/>
                <w:color w:val="000000"/>
                <w:sz w:val="18"/>
                <w:szCs w:val="18"/>
                <w:lang w:val="en-US"/>
              </w:rPr>
              <w:t>specialism</w:t>
            </w:r>
            <w:proofErr w:type="spellEnd"/>
            <w:r w:rsidRPr="00BC72C1">
              <w:rPr>
                <w:rFonts w:ascii="Calibri" w:hAnsi="Calibri" w:cs="Calibri"/>
                <w:color w:val="000000"/>
                <w:sz w:val="18"/>
                <w:szCs w:val="18"/>
                <w:lang w:val="en-US"/>
              </w:rPr>
              <w:t xml:space="preserve"> in homicide, coercive </w:t>
            </w:r>
            <w:proofErr w:type="gramStart"/>
            <w:r w:rsidRPr="00BC72C1">
              <w:rPr>
                <w:rFonts w:ascii="Calibri" w:hAnsi="Calibri" w:cs="Calibri"/>
                <w:color w:val="000000"/>
                <w:sz w:val="18"/>
                <w:szCs w:val="18"/>
                <w:lang w:val="en-US"/>
              </w:rPr>
              <w:t>control</w:t>
            </w:r>
            <w:proofErr w:type="gramEnd"/>
            <w:r w:rsidRPr="00BC72C1">
              <w:rPr>
                <w:rFonts w:ascii="Calibri" w:hAnsi="Calibri" w:cs="Calibri"/>
                <w:color w:val="000000"/>
                <w:sz w:val="18"/>
                <w:szCs w:val="18"/>
                <w:lang w:val="en-US"/>
              </w:rPr>
              <w:t xml:space="preserve"> and stalking. In addition to her academic </w:t>
            </w:r>
            <w:proofErr w:type="gramStart"/>
            <w:r w:rsidRPr="00BC72C1">
              <w:rPr>
                <w:rFonts w:ascii="Calibri" w:hAnsi="Calibri" w:cs="Calibri"/>
                <w:color w:val="000000"/>
                <w:sz w:val="18"/>
                <w:szCs w:val="18"/>
                <w:lang w:val="en-US"/>
              </w:rPr>
              <w:t>work</w:t>
            </w:r>
            <w:proofErr w:type="gramEnd"/>
            <w:r w:rsidRPr="00BC72C1">
              <w:rPr>
                <w:rFonts w:ascii="Calibri" w:hAnsi="Calibri" w:cs="Calibri"/>
                <w:color w:val="000000"/>
                <w:sz w:val="18"/>
                <w:szCs w:val="18"/>
                <w:lang w:val="en-US"/>
              </w:rPr>
              <w:t xml:space="preserve"> she maintains a diverse portfolio of professional and case work. She works with families bereaved through homicide helping them with criminal justice and other processes; she advises homicide review panels, as well as chairing statutory domestic homicide reviews; she advises police on current and cold investigations, and crisis risk assessments; she trains police and other professionals in assessing threat and risk in cases of domestic violence and recognizing and identifying suspicious deaths. Her most recent book </w:t>
            </w:r>
            <w:r w:rsidRPr="00BC72C1">
              <w:rPr>
                <w:rFonts w:ascii="Calibri" w:hAnsi="Calibri" w:cs="Calibri"/>
                <w:i/>
                <w:iCs/>
                <w:color w:val="000000"/>
                <w:sz w:val="18"/>
                <w:szCs w:val="18"/>
                <w:lang w:val="en-US"/>
              </w:rPr>
              <w:t xml:space="preserve">In Control: dangerous relationships and how they end in murder </w:t>
            </w:r>
            <w:r w:rsidRPr="00BC72C1">
              <w:rPr>
                <w:rFonts w:ascii="Calibri" w:hAnsi="Calibri" w:cs="Calibri"/>
                <w:color w:val="000000"/>
                <w:sz w:val="18"/>
                <w:szCs w:val="18"/>
                <w:lang w:val="en-US"/>
              </w:rPr>
              <w:t xml:space="preserve">explains her work in creating the "Homicide Timeline' that shows how and why homicide risk may be escalating in cases of coercive control and stalking. Her latest work has been in tracking risk escalation in domestic abuse related suicide, and a framework for identifying so-called 'hidden homicides', that is sudden and unexpected deaths that have a history of domestic abuse. </w:t>
            </w:r>
          </w:p>
        </w:tc>
        <w:tc>
          <w:tcPr>
            <w:tcW w:w="4528" w:type="dxa"/>
          </w:tcPr>
          <w:p w14:paraId="32CCEC6C" w14:textId="77777777" w:rsidR="007C24E2" w:rsidRDefault="007C24E2" w:rsidP="007C24E2">
            <w:pPr>
              <w:pStyle w:val="Normaalweb"/>
              <w:jc w:val="center"/>
              <w:rPr>
                <w:rFonts w:asciiTheme="minorHAnsi" w:hAnsiTheme="minorHAnsi" w:cstheme="minorHAnsi"/>
                <w:sz w:val="20"/>
                <w:szCs w:val="20"/>
                <w:lang w:val="en-US"/>
              </w:rPr>
            </w:pPr>
            <w:r>
              <w:rPr>
                <w:rFonts w:ascii="Calibri" w:hAnsi="Calibri" w:cs="Calibri"/>
                <w:b/>
                <w:bCs/>
                <w:noProof/>
                <w:color w:val="333333"/>
                <w:sz w:val="22"/>
                <w:szCs w:val="22"/>
                <w:lang w:val="en-GB"/>
              </w:rPr>
              <w:drawing>
                <wp:inline distT="0" distB="0" distL="0" distR="0" wp14:anchorId="0D1776D1" wp14:editId="7E1F1C07">
                  <wp:extent cx="1656778" cy="1242583"/>
                  <wp:effectExtent l="4128" t="0" r="0" b="0"/>
                  <wp:docPr id="3" name="Afbeelding 3" descr="Afbeelding met binn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innen, persoon&#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688662" cy="1266496"/>
                          </a:xfrm>
                          <a:prstGeom prst="rect">
                            <a:avLst/>
                          </a:prstGeom>
                        </pic:spPr>
                      </pic:pic>
                    </a:graphicData>
                  </a:graphic>
                </wp:inline>
              </w:drawing>
            </w:r>
          </w:p>
          <w:p w14:paraId="7A96CB70" w14:textId="77777777" w:rsidR="007C24E2" w:rsidRPr="006B5BE0" w:rsidRDefault="007C24E2" w:rsidP="007C24E2">
            <w:pPr>
              <w:pStyle w:val="Normaalweb"/>
              <w:jc w:val="center"/>
              <w:rPr>
                <w:rFonts w:asciiTheme="minorHAnsi" w:hAnsiTheme="minorHAnsi" w:cstheme="minorHAnsi"/>
                <w:b/>
                <w:bCs/>
                <w:sz w:val="22"/>
                <w:szCs w:val="22"/>
                <w:lang w:val="en-US"/>
              </w:rPr>
            </w:pPr>
            <w:r w:rsidRPr="006B5BE0">
              <w:rPr>
                <w:rFonts w:asciiTheme="minorHAnsi" w:hAnsiTheme="minorHAnsi" w:cstheme="minorHAnsi"/>
                <w:b/>
                <w:bCs/>
                <w:sz w:val="22"/>
                <w:szCs w:val="22"/>
                <w:lang w:val="en-US"/>
              </w:rPr>
              <w:t>Jane Monckton-Smith</w:t>
            </w:r>
          </w:p>
        </w:tc>
      </w:tr>
      <w:tr w:rsidR="007C24E2" w:rsidRPr="000A3604" w14:paraId="7443C49D" w14:textId="77777777" w:rsidTr="008D5B09">
        <w:tc>
          <w:tcPr>
            <w:tcW w:w="4528" w:type="dxa"/>
          </w:tcPr>
          <w:p w14:paraId="6B427892" w14:textId="77777777" w:rsidR="007C24E2" w:rsidRPr="000A3604" w:rsidRDefault="007C24E2" w:rsidP="007C24E2">
            <w:pPr>
              <w:autoSpaceDE w:val="0"/>
              <w:autoSpaceDN w:val="0"/>
              <w:adjustRightInd w:val="0"/>
              <w:rPr>
                <w:rFonts w:eastAsia="Times New Roman" w:cstheme="minorHAnsi"/>
                <w:color w:val="000000"/>
                <w:sz w:val="20"/>
                <w:szCs w:val="20"/>
                <w:lang w:val="en-US" w:eastAsia="nl-NL"/>
              </w:rPr>
            </w:pPr>
          </w:p>
        </w:tc>
        <w:tc>
          <w:tcPr>
            <w:tcW w:w="4528" w:type="dxa"/>
          </w:tcPr>
          <w:p w14:paraId="70186E13" w14:textId="77777777" w:rsidR="007C24E2" w:rsidRPr="000A3604" w:rsidRDefault="007C24E2" w:rsidP="007C24E2">
            <w:pPr>
              <w:autoSpaceDE w:val="0"/>
              <w:autoSpaceDN w:val="0"/>
              <w:adjustRightInd w:val="0"/>
              <w:rPr>
                <w:rFonts w:cstheme="minorHAnsi"/>
                <w:sz w:val="20"/>
                <w:szCs w:val="20"/>
                <w:lang w:val="en-US"/>
              </w:rPr>
            </w:pPr>
          </w:p>
        </w:tc>
      </w:tr>
      <w:tr w:rsidR="007C24E2" w:rsidRPr="00892A79" w14:paraId="6E6A91DA" w14:textId="77777777" w:rsidTr="008D5B09">
        <w:tc>
          <w:tcPr>
            <w:tcW w:w="4528" w:type="dxa"/>
          </w:tcPr>
          <w:p w14:paraId="66DAA2A9" w14:textId="77777777" w:rsidR="007C24E2" w:rsidRDefault="007C24E2" w:rsidP="007C24E2">
            <w:pPr>
              <w:jc w:val="center"/>
              <w:rPr>
                <w:rFonts w:eastAsia="Times New Roman" w:cstheme="minorHAnsi"/>
                <w:color w:val="000000"/>
                <w:sz w:val="22"/>
                <w:szCs w:val="22"/>
                <w:lang w:val="en-US" w:eastAsia="nl-NL"/>
              </w:rPr>
            </w:pPr>
            <w:r>
              <w:rPr>
                <w:rFonts w:ascii="Calibri" w:hAnsi="Calibri" w:cs="Calibri"/>
                <w:b/>
                <w:bCs/>
                <w:noProof/>
                <w:color w:val="333333"/>
                <w:sz w:val="22"/>
                <w:szCs w:val="22"/>
                <w:lang w:val="en-GB"/>
              </w:rPr>
              <w:drawing>
                <wp:inline distT="0" distB="0" distL="0" distR="0" wp14:anchorId="2980D424" wp14:editId="628C1629">
                  <wp:extent cx="1150706" cy="1643866"/>
                  <wp:effectExtent l="0" t="0" r="5080" b="0"/>
                  <wp:docPr id="5" name="Afbeelding 5" descr="Afbeelding met persoon, kostuum, person, gekle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persoon, kostuum, person, gekleed&#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1178356" cy="1683366"/>
                          </a:xfrm>
                          <a:prstGeom prst="rect">
                            <a:avLst/>
                          </a:prstGeom>
                        </pic:spPr>
                      </pic:pic>
                    </a:graphicData>
                  </a:graphic>
                </wp:inline>
              </w:drawing>
            </w:r>
          </w:p>
          <w:p w14:paraId="6C9F0F53" w14:textId="77777777" w:rsidR="007C24E2" w:rsidRPr="00B84986" w:rsidRDefault="007C24E2" w:rsidP="007C24E2">
            <w:pPr>
              <w:jc w:val="center"/>
              <w:rPr>
                <w:rFonts w:eastAsia="Times New Roman" w:cstheme="minorHAnsi"/>
                <w:color w:val="000000"/>
                <w:sz w:val="20"/>
                <w:szCs w:val="20"/>
                <w:lang w:val="en-US" w:eastAsia="nl-NL"/>
              </w:rPr>
            </w:pPr>
          </w:p>
          <w:p w14:paraId="2D1BCC81" w14:textId="0A83353A" w:rsidR="007C24E2" w:rsidRPr="00BC72C1" w:rsidRDefault="007C24E2" w:rsidP="00892A79">
            <w:pPr>
              <w:jc w:val="center"/>
              <w:rPr>
                <w:rFonts w:eastAsia="Times New Roman" w:cstheme="minorHAnsi"/>
                <w:b/>
                <w:bCs/>
                <w:color w:val="000000"/>
                <w:sz w:val="22"/>
                <w:szCs w:val="22"/>
                <w:lang w:val="en-US" w:eastAsia="nl-NL"/>
              </w:rPr>
            </w:pPr>
            <w:r>
              <w:rPr>
                <w:rFonts w:eastAsia="Times New Roman" w:cstheme="minorHAnsi"/>
                <w:b/>
                <w:bCs/>
                <w:color w:val="000000"/>
                <w:sz w:val="22"/>
                <w:szCs w:val="22"/>
                <w:lang w:val="en-US" w:eastAsia="nl-NL"/>
              </w:rPr>
              <w:t>Casey Gwinn</w:t>
            </w:r>
          </w:p>
        </w:tc>
        <w:tc>
          <w:tcPr>
            <w:tcW w:w="4528" w:type="dxa"/>
          </w:tcPr>
          <w:p w14:paraId="1E813354" w14:textId="77777777" w:rsidR="007C24E2" w:rsidRPr="00892A79" w:rsidRDefault="007C24E2" w:rsidP="007C24E2">
            <w:pPr>
              <w:rPr>
                <w:rFonts w:ascii="Calibri" w:eastAsia="Times New Roman" w:hAnsi="Calibri" w:cs="Calibri"/>
                <w:color w:val="000000"/>
                <w:sz w:val="18"/>
                <w:szCs w:val="18"/>
                <w:lang w:val="en-US" w:eastAsia="nl-NL"/>
              </w:rPr>
            </w:pPr>
            <w:r w:rsidRPr="00892A79">
              <w:rPr>
                <w:rFonts w:ascii="Calibri" w:eastAsia="Times New Roman" w:hAnsi="Calibri" w:cs="Calibri"/>
                <w:color w:val="000000"/>
                <w:sz w:val="18"/>
                <w:szCs w:val="18"/>
                <w:lang w:val="en-US" w:eastAsia="nl-NL"/>
              </w:rPr>
              <w:t>Casey is the visionary behind the Family Justice Center Movement, first proposing the concept of the Family Justice Center model in 1989. He is a national expert on domestic violence dynamics, including investigation and prosecution, the handling of non-fatal strangulation cases, and is one of the leading thinkers in the country on the science of hope. Casey was the elected San Diego City Attorney from 1996-2004 and founded Camp HOPE America in 2003.</w:t>
            </w:r>
          </w:p>
          <w:p w14:paraId="5D9AD569" w14:textId="77777777" w:rsidR="007C24E2" w:rsidRPr="00892A79" w:rsidRDefault="007C24E2" w:rsidP="007C24E2">
            <w:pPr>
              <w:rPr>
                <w:rFonts w:ascii="Calibri" w:eastAsia="Times New Roman" w:hAnsi="Calibri" w:cs="Calibri"/>
                <w:color w:val="000000"/>
                <w:sz w:val="18"/>
                <w:szCs w:val="18"/>
                <w:lang w:val="en-US" w:eastAsia="nl-NL"/>
              </w:rPr>
            </w:pPr>
          </w:p>
          <w:p w14:paraId="17FA0A51" w14:textId="77777777" w:rsidR="007C24E2" w:rsidRPr="00892A79" w:rsidRDefault="007C24E2" w:rsidP="007C24E2">
            <w:pPr>
              <w:textAlignment w:val="baseline"/>
              <w:rPr>
                <w:rFonts w:ascii="Calibri" w:eastAsia="Times New Roman" w:hAnsi="Calibri" w:cs="Calibri"/>
                <w:color w:val="000000"/>
                <w:sz w:val="18"/>
                <w:szCs w:val="18"/>
                <w:lang w:val="en-US" w:eastAsia="nl-NL"/>
              </w:rPr>
            </w:pPr>
          </w:p>
        </w:tc>
      </w:tr>
      <w:tr w:rsidR="007C24E2" w:rsidRPr="00892A79" w14:paraId="71624380" w14:textId="77777777" w:rsidTr="008D5B09">
        <w:tc>
          <w:tcPr>
            <w:tcW w:w="4528" w:type="dxa"/>
          </w:tcPr>
          <w:p w14:paraId="096A3C87" w14:textId="77777777" w:rsidR="007C24E2" w:rsidRPr="000A3604" w:rsidRDefault="007C24E2" w:rsidP="007C24E2">
            <w:pPr>
              <w:rPr>
                <w:rFonts w:cstheme="minorHAnsi"/>
                <w:b/>
                <w:sz w:val="20"/>
                <w:szCs w:val="20"/>
                <w:lang w:val="en-US"/>
              </w:rPr>
            </w:pPr>
          </w:p>
        </w:tc>
        <w:tc>
          <w:tcPr>
            <w:tcW w:w="4528" w:type="dxa"/>
          </w:tcPr>
          <w:p w14:paraId="4BA0C2E9" w14:textId="77777777" w:rsidR="007C24E2" w:rsidRPr="000A3604" w:rsidRDefault="007C24E2" w:rsidP="007C24E2">
            <w:pPr>
              <w:rPr>
                <w:rFonts w:ascii="Times New Roman" w:eastAsia="Times New Roman" w:hAnsi="Times New Roman" w:cs="Times New Roman"/>
                <w:lang w:val="en-US" w:eastAsia="nl-NL"/>
              </w:rPr>
            </w:pPr>
          </w:p>
        </w:tc>
      </w:tr>
      <w:tr w:rsidR="007C24E2" w:rsidRPr="000A3604" w14:paraId="108BFD8C" w14:textId="77777777" w:rsidTr="008D5B09">
        <w:tc>
          <w:tcPr>
            <w:tcW w:w="4528" w:type="dxa"/>
          </w:tcPr>
          <w:p w14:paraId="61C4840D" w14:textId="77777777" w:rsidR="007C24E2" w:rsidRPr="00892A79" w:rsidRDefault="007C24E2" w:rsidP="007C24E2">
            <w:pPr>
              <w:rPr>
                <w:rFonts w:ascii="Calibri" w:eastAsia="Times New Roman" w:hAnsi="Calibri" w:cs="Calibri"/>
                <w:color w:val="000000"/>
                <w:sz w:val="18"/>
                <w:szCs w:val="18"/>
                <w:lang w:val="en-US" w:eastAsia="nl-NL"/>
              </w:rPr>
            </w:pPr>
            <w:r w:rsidRPr="00892A79">
              <w:rPr>
                <w:rFonts w:ascii="Calibri" w:eastAsia="Times New Roman" w:hAnsi="Calibri" w:cs="Calibri"/>
                <w:color w:val="000000"/>
                <w:sz w:val="18"/>
                <w:szCs w:val="18"/>
                <w:lang w:val="en-US" w:eastAsia="nl-NL"/>
              </w:rPr>
              <w:lastRenderedPageBreak/>
              <w:t>Gael Strack is the Chief Executive Officer and Co-Founder of the Alliance. Gael is a national expert on domestic violence and strangulation. Prior to this position, Gael was the founding director of the San Diego Family Justice Center, former prosecutor with the San Diego City Attorney’s Office, defense attorney, and deputy county counsel.</w:t>
            </w:r>
          </w:p>
          <w:p w14:paraId="4B0ADEFB" w14:textId="77777777" w:rsidR="007C24E2" w:rsidRPr="000A3604" w:rsidRDefault="007C24E2" w:rsidP="007C24E2">
            <w:pPr>
              <w:textAlignment w:val="baseline"/>
              <w:rPr>
                <w:rFonts w:eastAsia="Times New Roman" w:cstheme="minorHAnsi"/>
                <w:b/>
                <w:color w:val="000000"/>
                <w:sz w:val="20"/>
                <w:szCs w:val="20"/>
                <w:lang w:val="en-US" w:eastAsia="nl-NL"/>
              </w:rPr>
            </w:pPr>
          </w:p>
        </w:tc>
        <w:tc>
          <w:tcPr>
            <w:tcW w:w="4528" w:type="dxa"/>
          </w:tcPr>
          <w:p w14:paraId="22455CFD" w14:textId="20AD1F51" w:rsidR="007C24E2" w:rsidRDefault="007C24E2" w:rsidP="007C24E2">
            <w:pPr>
              <w:jc w:val="center"/>
            </w:pPr>
            <w:r>
              <w:fldChar w:fldCharType="begin"/>
            </w:r>
            <w:r>
              <w:instrText xml:space="preserve"> INCLUDEPICTURE "https://changeagentpodcast.files.wordpress.com/2018/05/newgael091217v2-cropped.jpg?w=272&amp;h=366" \* MERGEFORMATINET </w:instrText>
            </w:r>
            <w:r>
              <w:fldChar w:fldCharType="separate"/>
            </w:r>
            <w:r>
              <w:rPr>
                <w:noProof/>
              </w:rPr>
              <w:drawing>
                <wp:inline distT="0" distB="0" distL="0" distR="0" wp14:anchorId="36597E0C" wp14:editId="6C78EDF4">
                  <wp:extent cx="1154692" cy="1551398"/>
                  <wp:effectExtent l="0" t="0" r="1270" b="0"/>
                  <wp:docPr id="1" name="Afbeelding 1" descr="NewGael091217V2--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Gael091217V2--cropp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9549" cy="1611666"/>
                          </a:xfrm>
                          <a:prstGeom prst="rect">
                            <a:avLst/>
                          </a:prstGeom>
                          <a:noFill/>
                          <a:ln>
                            <a:noFill/>
                          </a:ln>
                        </pic:spPr>
                      </pic:pic>
                    </a:graphicData>
                  </a:graphic>
                </wp:inline>
              </w:drawing>
            </w:r>
            <w:r>
              <w:fldChar w:fldCharType="end"/>
            </w:r>
          </w:p>
          <w:p w14:paraId="2C972BA9" w14:textId="3E72C5F1" w:rsidR="007C24E2" w:rsidRPr="00B84986" w:rsidRDefault="007C24E2" w:rsidP="007C24E2">
            <w:pPr>
              <w:jc w:val="center"/>
              <w:rPr>
                <w:sz w:val="20"/>
                <w:szCs w:val="20"/>
              </w:rPr>
            </w:pPr>
          </w:p>
          <w:p w14:paraId="7B19317A" w14:textId="5E031FA6" w:rsidR="007C24E2" w:rsidRPr="006B5BE0" w:rsidRDefault="007C24E2" w:rsidP="00892A79">
            <w:pPr>
              <w:jc w:val="center"/>
              <w:rPr>
                <w:b/>
                <w:bCs/>
                <w:sz w:val="22"/>
                <w:szCs w:val="22"/>
              </w:rPr>
            </w:pPr>
            <w:r w:rsidRPr="006B5BE0">
              <w:rPr>
                <w:b/>
                <w:bCs/>
                <w:sz w:val="22"/>
                <w:szCs w:val="22"/>
              </w:rPr>
              <w:t>Gael Strack</w:t>
            </w:r>
          </w:p>
        </w:tc>
      </w:tr>
      <w:tr w:rsidR="007C24E2" w:rsidRPr="000A3604" w14:paraId="6E0E8038" w14:textId="77777777" w:rsidTr="008D5B09">
        <w:tc>
          <w:tcPr>
            <w:tcW w:w="4528" w:type="dxa"/>
          </w:tcPr>
          <w:p w14:paraId="658AB0CF" w14:textId="77777777" w:rsidR="007C24E2" w:rsidRPr="00B06670" w:rsidRDefault="007C24E2" w:rsidP="007C24E2">
            <w:pPr>
              <w:rPr>
                <w:rFonts w:eastAsia="Times New Roman" w:cstheme="minorHAnsi"/>
                <w:color w:val="000000" w:themeColor="text1"/>
                <w:sz w:val="20"/>
                <w:szCs w:val="20"/>
                <w:lang w:val="en-US" w:eastAsia="nl-BE"/>
              </w:rPr>
            </w:pPr>
          </w:p>
        </w:tc>
        <w:tc>
          <w:tcPr>
            <w:tcW w:w="4528" w:type="dxa"/>
          </w:tcPr>
          <w:p w14:paraId="14ADE3F2" w14:textId="77777777" w:rsidR="007C24E2" w:rsidRPr="000A3604" w:rsidRDefault="007C24E2" w:rsidP="007C24E2">
            <w:pPr>
              <w:textAlignment w:val="baseline"/>
              <w:rPr>
                <w:rFonts w:eastAsia="Times New Roman" w:cstheme="minorHAnsi"/>
                <w:b/>
                <w:color w:val="000000"/>
                <w:sz w:val="20"/>
                <w:szCs w:val="20"/>
                <w:lang w:val="en" w:eastAsia="nl-NL"/>
              </w:rPr>
            </w:pPr>
          </w:p>
        </w:tc>
      </w:tr>
      <w:tr w:rsidR="007C24E2" w:rsidRPr="00892A79" w14:paraId="001213D1" w14:textId="77777777" w:rsidTr="008D5B09">
        <w:tc>
          <w:tcPr>
            <w:tcW w:w="4528" w:type="dxa"/>
          </w:tcPr>
          <w:p w14:paraId="7720CFFF" w14:textId="77777777" w:rsidR="007C24E2" w:rsidRDefault="007C24E2" w:rsidP="007C24E2">
            <w:pPr>
              <w:pStyle w:val="Geenafstand"/>
              <w:jc w:val="center"/>
            </w:pPr>
            <w:r w:rsidRPr="00E70B48">
              <w:fldChar w:fldCharType="begin"/>
            </w:r>
            <w:r w:rsidRPr="00E70B48">
              <w:instrText xml:space="preserve"> INCLUDEPICTURE "/var/folders/tk/hbjyn29x3kqgvnxcq2x76nw80000gn/T/com.microsoft.Word/WebArchiveCopyPasteTempFiles/IMG_1204.jpeg" \* MERGEFORMATINET </w:instrText>
            </w:r>
            <w:r w:rsidRPr="00E70B48">
              <w:fldChar w:fldCharType="separate"/>
            </w:r>
            <w:r w:rsidRPr="00E70B48">
              <w:rPr>
                <w:noProof/>
              </w:rPr>
              <w:drawing>
                <wp:inline distT="0" distB="0" distL="0" distR="0" wp14:anchorId="44A8AD91" wp14:editId="2BE212EB">
                  <wp:extent cx="1108710" cy="1657455"/>
                  <wp:effectExtent l="0" t="0" r="0" b="6350"/>
                  <wp:docPr id="17" name="Afbeelding 17" descr="Vinck &amp; Partners - Bio Hilde Van Mieg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nck &amp; Partners - Bio Hilde Van Mieghe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2878" cy="1723483"/>
                          </a:xfrm>
                          <a:prstGeom prst="rect">
                            <a:avLst/>
                          </a:prstGeom>
                          <a:noFill/>
                          <a:ln>
                            <a:noFill/>
                          </a:ln>
                        </pic:spPr>
                      </pic:pic>
                    </a:graphicData>
                  </a:graphic>
                </wp:inline>
              </w:drawing>
            </w:r>
            <w:r w:rsidRPr="00E70B48">
              <w:fldChar w:fldCharType="end"/>
            </w:r>
          </w:p>
          <w:p w14:paraId="49DFA929" w14:textId="77777777" w:rsidR="007C24E2" w:rsidRDefault="007C24E2" w:rsidP="007C24E2">
            <w:pPr>
              <w:pStyle w:val="Geenafstand"/>
              <w:jc w:val="center"/>
              <w:rPr>
                <w:rFonts w:cstheme="minorHAnsi"/>
                <w:color w:val="000000" w:themeColor="text1"/>
                <w:sz w:val="20"/>
                <w:szCs w:val="20"/>
                <w:lang w:val="en-US"/>
              </w:rPr>
            </w:pPr>
          </w:p>
          <w:p w14:paraId="155ABB10" w14:textId="77777777" w:rsidR="007C24E2" w:rsidRDefault="007C24E2" w:rsidP="007C24E2">
            <w:pPr>
              <w:pStyle w:val="Geenafstand"/>
              <w:jc w:val="center"/>
              <w:rPr>
                <w:rFonts w:cstheme="minorHAnsi"/>
                <w:b/>
                <w:bCs/>
                <w:color w:val="000000" w:themeColor="text1"/>
                <w:sz w:val="22"/>
                <w:szCs w:val="22"/>
                <w:lang w:val="en-US"/>
              </w:rPr>
            </w:pPr>
            <w:r w:rsidRPr="006B5BE0">
              <w:rPr>
                <w:rFonts w:cstheme="minorHAnsi"/>
                <w:b/>
                <w:bCs/>
                <w:color w:val="000000" w:themeColor="text1"/>
                <w:sz w:val="22"/>
                <w:szCs w:val="22"/>
                <w:lang w:val="en-US"/>
              </w:rPr>
              <w:t xml:space="preserve">Hilde Van </w:t>
            </w:r>
            <w:proofErr w:type="spellStart"/>
            <w:r w:rsidRPr="006B5BE0">
              <w:rPr>
                <w:rFonts w:cstheme="minorHAnsi"/>
                <w:b/>
                <w:bCs/>
                <w:color w:val="000000" w:themeColor="text1"/>
                <w:sz w:val="22"/>
                <w:szCs w:val="22"/>
                <w:lang w:val="en-US"/>
              </w:rPr>
              <w:t>Mieghem</w:t>
            </w:r>
            <w:proofErr w:type="spellEnd"/>
          </w:p>
          <w:p w14:paraId="3D59E539" w14:textId="5C7BD301" w:rsidR="007C24E2" w:rsidRPr="006B5BE0" w:rsidRDefault="007C24E2" w:rsidP="007C24E2">
            <w:pPr>
              <w:pStyle w:val="Geenafstand"/>
              <w:jc w:val="center"/>
              <w:rPr>
                <w:rFonts w:cstheme="minorHAnsi"/>
                <w:b/>
                <w:bCs/>
                <w:color w:val="000000" w:themeColor="text1"/>
                <w:sz w:val="22"/>
                <w:szCs w:val="22"/>
                <w:lang w:val="en-US"/>
              </w:rPr>
            </w:pPr>
          </w:p>
        </w:tc>
        <w:tc>
          <w:tcPr>
            <w:tcW w:w="4528" w:type="dxa"/>
          </w:tcPr>
          <w:p w14:paraId="36E2237E" w14:textId="478AC529" w:rsidR="007C24E2" w:rsidRPr="00B230D8" w:rsidRDefault="007C24E2" w:rsidP="007C24E2">
            <w:pPr>
              <w:pStyle w:val="HTML-voorafopgemaakt"/>
              <w:rPr>
                <w:rStyle w:val="y2iqfc"/>
                <w:rFonts w:asciiTheme="minorHAnsi" w:hAnsiTheme="minorHAnsi" w:cstheme="minorHAnsi"/>
                <w:color w:val="202124"/>
                <w:sz w:val="18"/>
                <w:szCs w:val="18"/>
                <w:lang w:val="en-US"/>
              </w:rPr>
            </w:pPr>
            <w:r w:rsidRPr="003B0BC2">
              <w:rPr>
                <w:rStyle w:val="y2iqfc"/>
                <w:rFonts w:asciiTheme="minorHAnsi" w:hAnsiTheme="minorHAnsi" w:cstheme="minorHAnsi"/>
                <w:color w:val="202124"/>
                <w:sz w:val="18"/>
                <w:szCs w:val="18"/>
                <w:lang w:val="en"/>
              </w:rPr>
              <w:t xml:space="preserve">Hilde Van </w:t>
            </w:r>
            <w:proofErr w:type="spellStart"/>
            <w:r w:rsidRPr="003B0BC2">
              <w:rPr>
                <w:rStyle w:val="y2iqfc"/>
                <w:rFonts w:asciiTheme="minorHAnsi" w:hAnsiTheme="minorHAnsi" w:cstheme="minorHAnsi"/>
                <w:color w:val="202124"/>
                <w:sz w:val="18"/>
                <w:szCs w:val="18"/>
                <w:lang w:val="en"/>
              </w:rPr>
              <w:t>Mieghem</w:t>
            </w:r>
            <w:proofErr w:type="spellEnd"/>
            <w:r w:rsidRPr="003B0BC2">
              <w:rPr>
                <w:rStyle w:val="y2iqfc"/>
                <w:rFonts w:asciiTheme="minorHAnsi" w:hAnsiTheme="minorHAnsi" w:cstheme="minorHAnsi"/>
                <w:color w:val="202124"/>
                <w:sz w:val="18"/>
                <w:szCs w:val="18"/>
                <w:lang w:val="en"/>
              </w:rPr>
              <w:t xml:space="preserve"> (Antwerp, 1958) makes her debut as 'Christiane' in the feature film </w:t>
            </w:r>
            <w:proofErr w:type="spellStart"/>
            <w:r w:rsidRPr="003B0BC2">
              <w:rPr>
                <w:rStyle w:val="y2iqfc"/>
                <w:rFonts w:asciiTheme="minorHAnsi" w:hAnsiTheme="minorHAnsi" w:cstheme="minorHAnsi"/>
                <w:color w:val="202124"/>
                <w:sz w:val="18"/>
                <w:szCs w:val="18"/>
                <w:lang w:val="en"/>
              </w:rPr>
              <w:t>Vrijdag</w:t>
            </w:r>
            <w:proofErr w:type="spellEnd"/>
            <w:r>
              <w:rPr>
                <w:rStyle w:val="y2iqfc"/>
                <w:rFonts w:asciiTheme="minorHAnsi" w:hAnsiTheme="minorHAnsi" w:cstheme="minorHAnsi"/>
                <w:color w:val="202124"/>
                <w:sz w:val="18"/>
                <w:szCs w:val="18"/>
                <w:lang w:val="en"/>
              </w:rPr>
              <w:t xml:space="preserve"> </w:t>
            </w:r>
            <w:r w:rsidRPr="003B0BC2">
              <w:rPr>
                <w:rStyle w:val="y2iqfc"/>
                <w:rFonts w:asciiTheme="minorHAnsi" w:hAnsiTheme="minorHAnsi" w:cstheme="minorHAnsi"/>
                <w:color w:val="202124"/>
                <w:sz w:val="18"/>
                <w:szCs w:val="18"/>
                <w:lang w:val="en"/>
              </w:rPr>
              <w:t xml:space="preserve">(Hugo Claus, 1980). In the same year she graduated from Studio Herman </w:t>
            </w:r>
            <w:proofErr w:type="spellStart"/>
            <w:r w:rsidRPr="003B0BC2">
              <w:rPr>
                <w:rStyle w:val="y2iqfc"/>
                <w:rFonts w:asciiTheme="minorHAnsi" w:hAnsiTheme="minorHAnsi" w:cstheme="minorHAnsi"/>
                <w:color w:val="202124"/>
                <w:sz w:val="18"/>
                <w:szCs w:val="18"/>
                <w:lang w:val="en"/>
              </w:rPr>
              <w:t>Teirlinck</w:t>
            </w:r>
            <w:proofErr w:type="spellEnd"/>
            <w:r w:rsidRPr="003B0BC2">
              <w:rPr>
                <w:rStyle w:val="y2iqfc"/>
                <w:rFonts w:asciiTheme="minorHAnsi" w:hAnsiTheme="minorHAnsi" w:cstheme="minorHAnsi"/>
                <w:color w:val="202124"/>
                <w:sz w:val="18"/>
                <w:szCs w:val="18"/>
                <w:lang w:val="en"/>
              </w:rPr>
              <w:t>.</w:t>
            </w:r>
            <w:r>
              <w:rPr>
                <w:rStyle w:val="y2iqfc"/>
                <w:rFonts w:asciiTheme="minorHAnsi" w:hAnsiTheme="minorHAnsi" w:cstheme="minorHAnsi"/>
                <w:color w:val="202124"/>
                <w:sz w:val="18"/>
                <w:szCs w:val="18"/>
                <w:lang w:val="en"/>
              </w:rPr>
              <w:t xml:space="preserve"> </w:t>
            </w:r>
            <w:r w:rsidRPr="003B0BC2">
              <w:rPr>
                <w:rStyle w:val="y2iqfc"/>
                <w:rFonts w:asciiTheme="minorHAnsi" w:hAnsiTheme="minorHAnsi" w:cstheme="minorHAnsi"/>
                <w:color w:val="202124"/>
                <w:sz w:val="18"/>
                <w:szCs w:val="18"/>
                <w:lang w:val="en"/>
              </w:rPr>
              <w:t xml:space="preserve">In the theater Van </w:t>
            </w:r>
            <w:proofErr w:type="spellStart"/>
            <w:r w:rsidRPr="003B0BC2">
              <w:rPr>
                <w:rStyle w:val="y2iqfc"/>
                <w:rFonts w:asciiTheme="minorHAnsi" w:hAnsiTheme="minorHAnsi" w:cstheme="minorHAnsi"/>
                <w:color w:val="202124"/>
                <w:sz w:val="18"/>
                <w:szCs w:val="18"/>
                <w:lang w:val="en"/>
              </w:rPr>
              <w:t>Mieghem</w:t>
            </w:r>
            <w:proofErr w:type="spellEnd"/>
            <w:r w:rsidRPr="003B0BC2">
              <w:rPr>
                <w:rStyle w:val="y2iqfc"/>
                <w:rFonts w:asciiTheme="minorHAnsi" w:hAnsiTheme="minorHAnsi" w:cstheme="minorHAnsi"/>
                <w:color w:val="202124"/>
                <w:sz w:val="18"/>
                <w:szCs w:val="18"/>
                <w:lang w:val="en"/>
              </w:rPr>
              <w:t xml:space="preserve"> could be seen in Lulu (Jean-Pierre </w:t>
            </w:r>
            <w:proofErr w:type="spellStart"/>
            <w:r w:rsidRPr="003B0BC2">
              <w:rPr>
                <w:rStyle w:val="y2iqfc"/>
                <w:rFonts w:asciiTheme="minorHAnsi" w:hAnsiTheme="minorHAnsi" w:cstheme="minorHAnsi"/>
                <w:color w:val="202124"/>
                <w:sz w:val="18"/>
                <w:szCs w:val="18"/>
                <w:lang w:val="en"/>
              </w:rPr>
              <w:t>Dedecker</w:t>
            </w:r>
            <w:proofErr w:type="spellEnd"/>
            <w:r w:rsidRPr="003B0BC2">
              <w:rPr>
                <w:rStyle w:val="y2iqfc"/>
                <w:rFonts w:asciiTheme="minorHAnsi" w:hAnsiTheme="minorHAnsi" w:cstheme="minorHAnsi"/>
                <w:color w:val="202124"/>
                <w:sz w:val="18"/>
                <w:szCs w:val="18"/>
                <w:lang w:val="en"/>
              </w:rPr>
              <w:t>, 1991)</w:t>
            </w:r>
            <w:r>
              <w:rPr>
                <w:rStyle w:val="y2iqfc"/>
                <w:rFonts w:asciiTheme="minorHAnsi" w:hAnsiTheme="minorHAnsi" w:cstheme="minorHAnsi"/>
                <w:color w:val="202124"/>
                <w:sz w:val="18"/>
                <w:szCs w:val="18"/>
                <w:lang w:val="en"/>
              </w:rPr>
              <w:t xml:space="preserve">; </w:t>
            </w:r>
            <w:r w:rsidRPr="003B0BC2">
              <w:rPr>
                <w:rStyle w:val="y2iqfc"/>
                <w:rFonts w:asciiTheme="minorHAnsi" w:hAnsiTheme="minorHAnsi" w:cstheme="minorHAnsi"/>
                <w:color w:val="202124"/>
                <w:sz w:val="18"/>
                <w:szCs w:val="18"/>
                <w:lang w:val="en"/>
              </w:rPr>
              <w:t>Desire among the elms (Ivo Van Hove, 1992)</w:t>
            </w:r>
            <w:r>
              <w:rPr>
                <w:rStyle w:val="y2iqfc"/>
                <w:rFonts w:asciiTheme="minorHAnsi" w:hAnsiTheme="minorHAnsi" w:cstheme="minorHAnsi"/>
                <w:color w:val="202124"/>
                <w:sz w:val="18"/>
                <w:szCs w:val="18"/>
                <w:lang w:val="en"/>
              </w:rPr>
              <w:t xml:space="preserve">; </w:t>
            </w:r>
            <w:r w:rsidRPr="003B0BC2">
              <w:rPr>
                <w:rStyle w:val="y2iqfc"/>
                <w:rFonts w:asciiTheme="minorHAnsi" w:hAnsiTheme="minorHAnsi" w:cstheme="minorHAnsi"/>
                <w:color w:val="202124"/>
                <w:sz w:val="18"/>
                <w:szCs w:val="18"/>
                <w:lang w:val="en"/>
              </w:rPr>
              <w:t xml:space="preserve">Les </w:t>
            </w:r>
            <w:proofErr w:type="spellStart"/>
            <w:r w:rsidRPr="003B0BC2">
              <w:rPr>
                <w:rStyle w:val="y2iqfc"/>
                <w:rFonts w:asciiTheme="minorHAnsi" w:hAnsiTheme="minorHAnsi" w:cstheme="minorHAnsi"/>
                <w:color w:val="202124"/>
                <w:sz w:val="18"/>
                <w:szCs w:val="18"/>
                <w:lang w:val="en"/>
              </w:rPr>
              <w:t>Amants</w:t>
            </w:r>
            <w:proofErr w:type="spellEnd"/>
            <w:r w:rsidRPr="003B0BC2">
              <w:rPr>
                <w:rStyle w:val="y2iqfc"/>
                <w:rFonts w:asciiTheme="minorHAnsi" w:hAnsiTheme="minorHAnsi" w:cstheme="minorHAnsi"/>
                <w:color w:val="202124"/>
                <w:sz w:val="18"/>
                <w:szCs w:val="18"/>
                <w:lang w:val="en"/>
              </w:rPr>
              <w:t xml:space="preserve"> </w:t>
            </w:r>
            <w:proofErr w:type="spellStart"/>
            <w:r w:rsidRPr="003B0BC2">
              <w:rPr>
                <w:rStyle w:val="y2iqfc"/>
                <w:rFonts w:asciiTheme="minorHAnsi" w:hAnsiTheme="minorHAnsi" w:cstheme="minorHAnsi"/>
                <w:color w:val="202124"/>
                <w:sz w:val="18"/>
                <w:szCs w:val="18"/>
                <w:lang w:val="en"/>
              </w:rPr>
              <w:t>Puérils</w:t>
            </w:r>
            <w:proofErr w:type="spellEnd"/>
            <w:r w:rsidRPr="003B0BC2">
              <w:rPr>
                <w:rStyle w:val="y2iqfc"/>
                <w:rFonts w:asciiTheme="minorHAnsi" w:hAnsiTheme="minorHAnsi" w:cstheme="minorHAnsi"/>
                <w:color w:val="202124"/>
                <w:sz w:val="18"/>
                <w:szCs w:val="18"/>
                <w:lang w:val="en"/>
              </w:rPr>
              <w:t xml:space="preserve"> (Moshe </w:t>
            </w:r>
            <w:proofErr w:type="spellStart"/>
            <w:r w:rsidRPr="003B0BC2">
              <w:rPr>
                <w:rStyle w:val="y2iqfc"/>
                <w:rFonts w:asciiTheme="minorHAnsi" w:hAnsiTheme="minorHAnsi" w:cstheme="minorHAnsi"/>
                <w:color w:val="202124"/>
                <w:sz w:val="18"/>
                <w:szCs w:val="18"/>
                <w:lang w:val="en"/>
              </w:rPr>
              <w:t>Leiser</w:t>
            </w:r>
            <w:proofErr w:type="spellEnd"/>
            <w:r w:rsidRPr="003B0BC2">
              <w:rPr>
                <w:rStyle w:val="y2iqfc"/>
                <w:rFonts w:asciiTheme="minorHAnsi" w:hAnsiTheme="minorHAnsi" w:cstheme="minorHAnsi"/>
                <w:color w:val="202124"/>
                <w:sz w:val="18"/>
                <w:szCs w:val="18"/>
                <w:lang w:val="en"/>
              </w:rPr>
              <w:t>, 1993)</w:t>
            </w:r>
            <w:r>
              <w:rPr>
                <w:rStyle w:val="y2iqfc"/>
                <w:rFonts w:asciiTheme="minorHAnsi" w:hAnsiTheme="minorHAnsi" w:cstheme="minorHAnsi"/>
                <w:color w:val="202124"/>
                <w:sz w:val="18"/>
                <w:szCs w:val="18"/>
                <w:lang w:val="en"/>
              </w:rPr>
              <w:t xml:space="preserve">; </w:t>
            </w:r>
            <w:r w:rsidRPr="003B0BC2">
              <w:rPr>
                <w:rStyle w:val="y2iqfc"/>
                <w:rFonts w:asciiTheme="minorHAnsi" w:hAnsiTheme="minorHAnsi" w:cstheme="minorHAnsi"/>
                <w:color w:val="202124"/>
                <w:sz w:val="18"/>
                <w:szCs w:val="18"/>
                <w:lang w:val="en"/>
              </w:rPr>
              <w:t>Crusades (Ivo Van Hove, 2004)</w:t>
            </w:r>
            <w:r>
              <w:rPr>
                <w:rStyle w:val="y2iqfc"/>
                <w:rFonts w:asciiTheme="minorHAnsi" w:hAnsiTheme="minorHAnsi" w:cstheme="minorHAnsi"/>
                <w:color w:val="202124"/>
                <w:sz w:val="18"/>
                <w:szCs w:val="18"/>
                <w:lang w:val="en"/>
              </w:rPr>
              <w:t xml:space="preserve">; </w:t>
            </w:r>
            <w:r w:rsidRPr="003B0BC2">
              <w:rPr>
                <w:rStyle w:val="y2iqfc"/>
                <w:rFonts w:asciiTheme="minorHAnsi" w:hAnsiTheme="minorHAnsi" w:cstheme="minorHAnsi"/>
                <w:color w:val="202124"/>
                <w:sz w:val="18"/>
                <w:szCs w:val="18"/>
                <w:lang w:val="en"/>
              </w:rPr>
              <w:t>I am a Mistake (Jan Fabre, 2007)</w:t>
            </w:r>
            <w:r>
              <w:rPr>
                <w:rStyle w:val="y2iqfc"/>
                <w:rFonts w:asciiTheme="minorHAnsi" w:hAnsiTheme="minorHAnsi" w:cstheme="minorHAnsi"/>
                <w:color w:val="202124"/>
                <w:sz w:val="18"/>
                <w:szCs w:val="18"/>
                <w:lang w:val="en"/>
              </w:rPr>
              <w:t xml:space="preserve">; </w:t>
            </w:r>
            <w:r w:rsidRPr="003B0BC2">
              <w:rPr>
                <w:rStyle w:val="y2iqfc"/>
                <w:rFonts w:asciiTheme="minorHAnsi" w:hAnsiTheme="minorHAnsi" w:cstheme="minorHAnsi"/>
                <w:color w:val="202124"/>
                <w:sz w:val="18"/>
                <w:szCs w:val="18"/>
                <w:lang w:val="en"/>
              </w:rPr>
              <w:t>Children of the sun</w:t>
            </w:r>
            <w:r>
              <w:rPr>
                <w:rStyle w:val="y2iqfc"/>
                <w:rFonts w:asciiTheme="minorHAnsi" w:hAnsiTheme="minorHAnsi" w:cstheme="minorHAnsi"/>
                <w:color w:val="202124"/>
                <w:sz w:val="18"/>
                <w:szCs w:val="18"/>
                <w:lang w:val="en"/>
              </w:rPr>
              <w:t xml:space="preserve"> </w:t>
            </w:r>
            <w:r w:rsidRPr="003B0BC2">
              <w:rPr>
                <w:rStyle w:val="y2iqfc"/>
                <w:rFonts w:asciiTheme="minorHAnsi" w:hAnsiTheme="minorHAnsi" w:cstheme="minorHAnsi"/>
                <w:color w:val="202124"/>
                <w:sz w:val="18"/>
                <w:szCs w:val="18"/>
                <w:lang w:val="en-US"/>
              </w:rPr>
              <w:t xml:space="preserve">(Ivo Van Hove, </w:t>
            </w:r>
            <w:proofErr w:type="spellStart"/>
            <w:r w:rsidRPr="003B0BC2">
              <w:rPr>
                <w:rStyle w:val="y2iqfc"/>
                <w:rFonts w:asciiTheme="minorHAnsi" w:hAnsiTheme="minorHAnsi" w:cstheme="minorHAnsi"/>
                <w:color w:val="202124"/>
                <w:sz w:val="18"/>
                <w:szCs w:val="18"/>
                <w:lang w:val="en-US"/>
              </w:rPr>
              <w:t>NTGent</w:t>
            </w:r>
            <w:proofErr w:type="spellEnd"/>
            <w:r w:rsidRPr="003B0BC2">
              <w:rPr>
                <w:rStyle w:val="y2iqfc"/>
                <w:rFonts w:asciiTheme="minorHAnsi" w:hAnsiTheme="minorHAnsi" w:cstheme="minorHAnsi"/>
                <w:color w:val="202124"/>
                <w:sz w:val="18"/>
                <w:szCs w:val="18"/>
                <w:lang w:val="en-US"/>
              </w:rPr>
              <w:t xml:space="preserve"> / </w:t>
            </w:r>
            <w:proofErr w:type="spellStart"/>
            <w:r w:rsidRPr="003B0BC2">
              <w:rPr>
                <w:rStyle w:val="y2iqfc"/>
                <w:rFonts w:asciiTheme="minorHAnsi" w:hAnsiTheme="minorHAnsi" w:cstheme="minorHAnsi"/>
                <w:color w:val="202124"/>
                <w:sz w:val="18"/>
                <w:szCs w:val="18"/>
                <w:lang w:val="en-US"/>
              </w:rPr>
              <w:t>Toneelgroep</w:t>
            </w:r>
            <w:proofErr w:type="spellEnd"/>
            <w:r w:rsidRPr="003B0BC2">
              <w:rPr>
                <w:rStyle w:val="y2iqfc"/>
                <w:rFonts w:asciiTheme="minorHAnsi" w:hAnsiTheme="minorHAnsi" w:cstheme="minorHAnsi"/>
                <w:color w:val="202124"/>
                <w:sz w:val="18"/>
                <w:szCs w:val="18"/>
                <w:lang w:val="en-US"/>
              </w:rPr>
              <w:t xml:space="preserve"> Amsterdam, 2011/2012)</w:t>
            </w:r>
            <w:r>
              <w:rPr>
                <w:rStyle w:val="y2iqfc"/>
                <w:rFonts w:asciiTheme="minorHAnsi" w:hAnsiTheme="minorHAnsi" w:cstheme="minorHAnsi"/>
                <w:color w:val="202124"/>
                <w:sz w:val="18"/>
                <w:szCs w:val="18"/>
                <w:lang w:val="en-US"/>
              </w:rPr>
              <w:t xml:space="preserve">; </w:t>
            </w:r>
            <w:r w:rsidRPr="003B0BC2">
              <w:rPr>
                <w:rStyle w:val="y2iqfc"/>
                <w:rFonts w:asciiTheme="minorHAnsi" w:hAnsiTheme="minorHAnsi" w:cstheme="minorHAnsi"/>
                <w:color w:val="202124"/>
                <w:sz w:val="18"/>
                <w:szCs w:val="18"/>
                <w:lang w:val="en-US"/>
              </w:rPr>
              <w:t>The Hanged (</w:t>
            </w:r>
            <w:proofErr w:type="spellStart"/>
            <w:r w:rsidRPr="003B0BC2">
              <w:rPr>
                <w:rStyle w:val="y2iqfc"/>
                <w:rFonts w:asciiTheme="minorHAnsi" w:hAnsiTheme="minorHAnsi" w:cstheme="minorHAnsi"/>
                <w:color w:val="202124"/>
                <w:sz w:val="18"/>
                <w:szCs w:val="18"/>
                <w:lang w:val="en-US"/>
              </w:rPr>
              <w:t>Josse</w:t>
            </w:r>
            <w:proofErr w:type="spellEnd"/>
            <w:r w:rsidRPr="003B0BC2">
              <w:rPr>
                <w:rStyle w:val="y2iqfc"/>
                <w:rFonts w:asciiTheme="minorHAnsi" w:hAnsiTheme="minorHAnsi" w:cstheme="minorHAnsi"/>
                <w:color w:val="202124"/>
                <w:sz w:val="18"/>
                <w:szCs w:val="18"/>
                <w:lang w:val="en-US"/>
              </w:rPr>
              <w:t xml:space="preserve"> De </w:t>
            </w:r>
            <w:proofErr w:type="spellStart"/>
            <w:r w:rsidRPr="003B0BC2">
              <w:rPr>
                <w:rStyle w:val="y2iqfc"/>
                <w:rFonts w:asciiTheme="minorHAnsi" w:hAnsiTheme="minorHAnsi" w:cstheme="minorHAnsi"/>
                <w:color w:val="202124"/>
                <w:sz w:val="18"/>
                <w:szCs w:val="18"/>
                <w:lang w:val="en-US"/>
              </w:rPr>
              <w:t>Pauw</w:t>
            </w:r>
            <w:proofErr w:type="spellEnd"/>
            <w:r w:rsidRPr="003B0BC2">
              <w:rPr>
                <w:rStyle w:val="y2iqfc"/>
                <w:rFonts w:asciiTheme="minorHAnsi" w:hAnsiTheme="minorHAnsi" w:cstheme="minorHAnsi"/>
                <w:color w:val="202124"/>
                <w:sz w:val="18"/>
                <w:szCs w:val="18"/>
                <w:lang w:val="en-US"/>
              </w:rPr>
              <w:t xml:space="preserve"> (2011).</w:t>
            </w:r>
            <w:r>
              <w:rPr>
                <w:rStyle w:val="y2iqfc"/>
                <w:rFonts w:asciiTheme="minorHAnsi" w:hAnsiTheme="minorHAnsi" w:cstheme="minorHAnsi"/>
                <w:color w:val="202124"/>
                <w:sz w:val="18"/>
                <w:szCs w:val="18"/>
                <w:lang w:val="en-US"/>
              </w:rPr>
              <w:t xml:space="preserve"> </w:t>
            </w:r>
            <w:r w:rsidRPr="003B0BC2">
              <w:rPr>
                <w:rStyle w:val="y2iqfc"/>
                <w:rFonts w:asciiTheme="minorHAnsi" w:hAnsiTheme="minorHAnsi" w:cstheme="minorHAnsi"/>
                <w:color w:val="202124"/>
                <w:sz w:val="18"/>
                <w:szCs w:val="18"/>
                <w:lang w:val="en"/>
              </w:rPr>
              <w:t>She plays important roles in some sixty Belgian and international films and TV series.</w:t>
            </w:r>
            <w:r>
              <w:rPr>
                <w:rStyle w:val="y2iqfc"/>
                <w:rFonts w:asciiTheme="minorHAnsi" w:hAnsiTheme="minorHAnsi" w:cstheme="minorHAnsi"/>
                <w:color w:val="202124"/>
                <w:sz w:val="18"/>
                <w:szCs w:val="18"/>
                <w:lang w:val="en"/>
              </w:rPr>
              <w:t xml:space="preserve"> </w:t>
            </w:r>
          </w:p>
          <w:p w14:paraId="3CBB7F5E" w14:textId="44B8470F" w:rsidR="007C24E2" w:rsidRPr="00B230D8" w:rsidRDefault="007C24E2" w:rsidP="007C24E2">
            <w:pPr>
              <w:pStyle w:val="HTML-voorafopgemaakt"/>
              <w:rPr>
                <w:rFonts w:asciiTheme="minorHAnsi" w:hAnsiTheme="minorHAnsi" w:cstheme="minorHAnsi"/>
                <w:color w:val="202124"/>
                <w:sz w:val="18"/>
                <w:szCs w:val="18"/>
                <w:lang w:val="en"/>
              </w:rPr>
            </w:pPr>
            <w:r w:rsidRPr="003B0BC2">
              <w:rPr>
                <w:rStyle w:val="y2iqfc"/>
                <w:rFonts w:asciiTheme="minorHAnsi" w:hAnsiTheme="minorHAnsi" w:cstheme="minorHAnsi"/>
                <w:color w:val="202124"/>
                <w:sz w:val="18"/>
                <w:szCs w:val="18"/>
                <w:lang w:val="en"/>
              </w:rPr>
              <w:t>Since 1997 she has focused on developing and directing her own film projects</w:t>
            </w:r>
            <w:r>
              <w:rPr>
                <w:rStyle w:val="y2iqfc"/>
                <w:rFonts w:asciiTheme="minorHAnsi" w:hAnsiTheme="minorHAnsi" w:cstheme="minorHAnsi"/>
                <w:color w:val="202124"/>
                <w:sz w:val="18"/>
                <w:szCs w:val="18"/>
                <w:lang w:val="en"/>
              </w:rPr>
              <w:t xml:space="preserve">. </w:t>
            </w:r>
            <w:r w:rsidRPr="003B0BC2">
              <w:rPr>
                <w:rStyle w:val="y2iqfc"/>
                <w:rFonts w:asciiTheme="minorHAnsi" w:hAnsiTheme="minorHAnsi" w:cstheme="minorHAnsi"/>
                <w:color w:val="202124"/>
                <w:sz w:val="18"/>
                <w:szCs w:val="18"/>
                <w:lang w:val="en"/>
              </w:rPr>
              <w:t>She is directing a three-part documentary series about domestic violence for the Flemish channel Canvas:</w:t>
            </w:r>
            <w:r>
              <w:rPr>
                <w:rStyle w:val="y2iqfc"/>
                <w:rFonts w:asciiTheme="minorHAnsi" w:hAnsiTheme="minorHAnsi" w:cstheme="minorHAnsi"/>
                <w:color w:val="202124"/>
                <w:sz w:val="18"/>
                <w:szCs w:val="18"/>
                <w:lang w:val="en"/>
              </w:rPr>
              <w:t xml:space="preserve"> Als je </w:t>
            </w:r>
            <w:proofErr w:type="spellStart"/>
            <w:r>
              <w:rPr>
                <w:rStyle w:val="y2iqfc"/>
                <w:rFonts w:asciiTheme="minorHAnsi" w:hAnsiTheme="minorHAnsi" w:cstheme="minorHAnsi"/>
                <w:color w:val="202124"/>
                <w:sz w:val="18"/>
                <w:szCs w:val="18"/>
                <w:lang w:val="en"/>
              </w:rPr>
              <w:t>eens</w:t>
            </w:r>
            <w:proofErr w:type="spellEnd"/>
            <w:r>
              <w:rPr>
                <w:rStyle w:val="y2iqfc"/>
                <w:rFonts w:asciiTheme="minorHAnsi" w:hAnsiTheme="minorHAnsi" w:cstheme="minorHAnsi"/>
                <w:color w:val="202124"/>
                <w:sz w:val="18"/>
                <w:szCs w:val="18"/>
                <w:lang w:val="en"/>
              </w:rPr>
              <w:t xml:space="preserve"> </w:t>
            </w:r>
            <w:proofErr w:type="spellStart"/>
            <w:r>
              <w:rPr>
                <w:rStyle w:val="y2iqfc"/>
                <w:rFonts w:asciiTheme="minorHAnsi" w:hAnsiTheme="minorHAnsi" w:cstheme="minorHAnsi"/>
                <w:color w:val="202124"/>
                <w:sz w:val="18"/>
                <w:szCs w:val="18"/>
                <w:lang w:val="en"/>
              </w:rPr>
              <w:t>wist</w:t>
            </w:r>
            <w:proofErr w:type="spellEnd"/>
            <w:r>
              <w:rPr>
                <w:rStyle w:val="y2iqfc"/>
                <w:rFonts w:asciiTheme="minorHAnsi" w:hAnsiTheme="minorHAnsi" w:cstheme="minorHAnsi"/>
                <w:color w:val="202124"/>
                <w:sz w:val="18"/>
                <w:szCs w:val="18"/>
                <w:lang w:val="en"/>
              </w:rPr>
              <w:t>/</w:t>
            </w:r>
            <w:r w:rsidRPr="003B0BC2">
              <w:rPr>
                <w:rStyle w:val="y2iqfc"/>
                <w:rFonts w:asciiTheme="minorHAnsi" w:hAnsiTheme="minorHAnsi" w:cstheme="minorHAnsi"/>
                <w:color w:val="202124"/>
                <w:sz w:val="18"/>
                <w:szCs w:val="18"/>
                <w:lang w:val="en"/>
              </w:rPr>
              <w:t>If you once knew (2019-2022).</w:t>
            </w:r>
            <w:r>
              <w:rPr>
                <w:rStyle w:val="y2iqfc"/>
                <w:rFonts w:asciiTheme="minorHAnsi" w:hAnsiTheme="minorHAnsi" w:cstheme="minorHAnsi"/>
                <w:color w:val="202124"/>
                <w:sz w:val="18"/>
                <w:szCs w:val="18"/>
                <w:lang w:val="en"/>
              </w:rPr>
              <w:t xml:space="preserve"> </w:t>
            </w:r>
            <w:r w:rsidRPr="003B0BC2">
              <w:rPr>
                <w:rStyle w:val="y2iqfc"/>
                <w:rFonts w:asciiTheme="minorHAnsi" w:hAnsiTheme="minorHAnsi" w:cstheme="minorHAnsi"/>
                <w:color w:val="202124"/>
                <w:sz w:val="18"/>
                <w:szCs w:val="18"/>
                <w:lang w:val="en"/>
              </w:rPr>
              <w:t xml:space="preserve">Her debut novel De </w:t>
            </w:r>
            <w:proofErr w:type="spellStart"/>
            <w:r w:rsidRPr="003B0BC2">
              <w:rPr>
                <w:rStyle w:val="y2iqfc"/>
                <w:rFonts w:asciiTheme="minorHAnsi" w:hAnsiTheme="minorHAnsi" w:cstheme="minorHAnsi"/>
                <w:color w:val="202124"/>
                <w:sz w:val="18"/>
                <w:szCs w:val="18"/>
                <w:lang w:val="en"/>
              </w:rPr>
              <w:t>drie</w:t>
            </w:r>
            <w:proofErr w:type="spellEnd"/>
            <w:r w:rsidRPr="003B0BC2">
              <w:rPr>
                <w:rStyle w:val="y2iqfc"/>
                <w:rFonts w:asciiTheme="minorHAnsi" w:hAnsiTheme="minorHAnsi" w:cstheme="minorHAnsi"/>
                <w:color w:val="202124"/>
                <w:sz w:val="18"/>
                <w:szCs w:val="18"/>
                <w:lang w:val="en"/>
              </w:rPr>
              <w:t xml:space="preserve"> </w:t>
            </w:r>
            <w:proofErr w:type="spellStart"/>
            <w:r w:rsidRPr="003B0BC2">
              <w:rPr>
                <w:rStyle w:val="y2iqfc"/>
                <w:rFonts w:asciiTheme="minorHAnsi" w:hAnsiTheme="minorHAnsi" w:cstheme="minorHAnsi"/>
                <w:color w:val="202124"/>
                <w:sz w:val="18"/>
                <w:szCs w:val="18"/>
                <w:lang w:val="en"/>
              </w:rPr>
              <w:t>Duifkes</w:t>
            </w:r>
            <w:proofErr w:type="spellEnd"/>
            <w:r w:rsidRPr="003B0BC2">
              <w:rPr>
                <w:rStyle w:val="y2iqfc"/>
                <w:rFonts w:asciiTheme="minorHAnsi" w:hAnsiTheme="minorHAnsi" w:cstheme="minorHAnsi"/>
                <w:color w:val="202124"/>
                <w:sz w:val="18"/>
                <w:szCs w:val="18"/>
                <w:lang w:val="en"/>
              </w:rPr>
              <w:t xml:space="preserve"> will be published this spring by De </w:t>
            </w:r>
            <w:proofErr w:type="spellStart"/>
            <w:r w:rsidRPr="003B0BC2">
              <w:rPr>
                <w:rStyle w:val="y2iqfc"/>
                <w:rFonts w:asciiTheme="minorHAnsi" w:hAnsiTheme="minorHAnsi" w:cstheme="minorHAnsi"/>
                <w:color w:val="202124"/>
                <w:sz w:val="18"/>
                <w:szCs w:val="18"/>
                <w:lang w:val="en"/>
              </w:rPr>
              <w:t>Arbeiderspers</w:t>
            </w:r>
            <w:proofErr w:type="spellEnd"/>
            <w:r w:rsidRPr="003B0BC2">
              <w:rPr>
                <w:rStyle w:val="y2iqfc"/>
                <w:rFonts w:asciiTheme="minorHAnsi" w:hAnsiTheme="minorHAnsi" w:cstheme="minorHAnsi"/>
                <w:color w:val="202124"/>
                <w:sz w:val="18"/>
                <w:szCs w:val="18"/>
                <w:lang w:val="en"/>
              </w:rPr>
              <w:t xml:space="preserve"> Publishers.</w:t>
            </w:r>
          </w:p>
        </w:tc>
      </w:tr>
      <w:tr w:rsidR="007C24E2" w:rsidRPr="00892A79" w14:paraId="1C2BC269" w14:textId="77777777" w:rsidTr="008D5B09">
        <w:tc>
          <w:tcPr>
            <w:tcW w:w="4528" w:type="dxa"/>
          </w:tcPr>
          <w:p w14:paraId="508EE429" w14:textId="77777777" w:rsidR="007C24E2" w:rsidRPr="000A3604" w:rsidRDefault="007C24E2" w:rsidP="007C24E2">
            <w:pPr>
              <w:textAlignment w:val="baseline"/>
              <w:rPr>
                <w:rFonts w:eastAsia="Times New Roman" w:cstheme="minorHAnsi"/>
                <w:b/>
                <w:color w:val="000000"/>
                <w:sz w:val="20"/>
                <w:szCs w:val="20"/>
                <w:lang w:val="en-US" w:eastAsia="nl-NL"/>
              </w:rPr>
            </w:pPr>
          </w:p>
        </w:tc>
        <w:tc>
          <w:tcPr>
            <w:tcW w:w="4528" w:type="dxa"/>
          </w:tcPr>
          <w:p w14:paraId="14D3CB52" w14:textId="77777777" w:rsidR="007C24E2" w:rsidRPr="000A3604" w:rsidRDefault="007C24E2" w:rsidP="007C24E2">
            <w:pPr>
              <w:jc w:val="both"/>
              <w:rPr>
                <w:rFonts w:cstheme="minorHAnsi"/>
                <w:sz w:val="20"/>
                <w:szCs w:val="20"/>
                <w:lang w:val="en-US"/>
              </w:rPr>
            </w:pPr>
          </w:p>
        </w:tc>
      </w:tr>
      <w:tr w:rsidR="007C24E2" w:rsidRPr="000A3604" w14:paraId="789AB98D" w14:textId="77777777" w:rsidTr="008D5B09">
        <w:tc>
          <w:tcPr>
            <w:tcW w:w="4528" w:type="dxa"/>
          </w:tcPr>
          <w:p w14:paraId="485C11D0" w14:textId="763CD1E9" w:rsidR="007C24E2" w:rsidRPr="00892A79" w:rsidRDefault="007C24E2" w:rsidP="007C24E2">
            <w:pPr>
              <w:pStyle w:val="HTML-voorafopgemaakt"/>
              <w:rPr>
                <w:rFonts w:ascii="Calibri" w:hAnsi="Calibri" w:cs="Calibri"/>
                <w:color w:val="000000"/>
                <w:sz w:val="18"/>
                <w:szCs w:val="18"/>
                <w:lang w:val="en-US"/>
              </w:rPr>
            </w:pPr>
            <w:r w:rsidRPr="00892A79">
              <w:rPr>
                <w:rFonts w:ascii="Calibri" w:hAnsi="Calibri" w:cs="Calibri"/>
                <w:color w:val="000000"/>
                <w:sz w:val="18"/>
                <w:szCs w:val="18"/>
                <w:lang w:val="en-US"/>
              </w:rPr>
              <w:t>Ilona is h</w:t>
            </w:r>
            <w:proofErr w:type="spellStart"/>
            <w:r w:rsidRPr="00892A79">
              <w:rPr>
                <w:rFonts w:ascii="Calibri" w:hAnsi="Calibri" w:cs="Calibri"/>
                <w:color w:val="000000"/>
                <w:sz w:val="18"/>
                <w:szCs w:val="18"/>
                <w:lang w:val="en-US"/>
              </w:rPr>
              <w:t>ealth</w:t>
            </w:r>
            <w:proofErr w:type="spellEnd"/>
            <w:r w:rsidRPr="00892A79">
              <w:rPr>
                <w:rFonts w:ascii="Calibri" w:hAnsi="Calibri" w:cs="Calibri"/>
                <w:color w:val="000000"/>
                <w:sz w:val="18"/>
                <w:szCs w:val="18"/>
                <w:lang w:val="en-US"/>
              </w:rPr>
              <w:t xml:space="preserve"> care psychologist, working as Head of Development of programs for </w:t>
            </w:r>
            <w:proofErr w:type="spellStart"/>
            <w:r w:rsidRPr="00892A79">
              <w:rPr>
                <w:rFonts w:ascii="Calibri" w:hAnsi="Calibri" w:cs="Calibri"/>
                <w:color w:val="000000"/>
                <w:sz w:val="18"/>
                <w:szCs w:val="18"/>
                <w:lang w:val="en-US"/>
              </w:rPr>
              <w:t>Sterk</w:t>
            </w:r>
            <w:proofErr w:type="spellEnd"/>
            <w:r w:rsidRPr="00892A79">
              <w:rPr>
                <w:rFonts w:ascii="Calibri" w:hAnsi="Calibri" w:cs="Calibri"/>
                <w:color w:val="000000"/>
                <w:sz w:val="18"/>
                <w:szCs w:val="18"/>
                <w:lang w:val="en-US"/>
              </w:rPr>
              <w:t xml:space="preserve"> Huis. Specialist in the field of domestic violence, honor-related violence, juvenile </w:t>
            </w:r>
            <w:proofErr w:type="gramStart"/>
            <w:r w:rsidRPr="00892A79">
              <w:rPr>
                <w:rFonts w:ascii="Calibri" w:hAnsi="Calibri" w:cs="Calibri"/>
                <w:color w:val="000000"/>
                <w:sz w:val="18"/>
                <w:szCs w:val="18"/>
                <w:lang w:val="en-US"/>
              </w:rPr>
              <w:t>prostitution</w:t>
            </w:r>
            <w:proofErr w:type="gramEnd"/>
            <w:r w:rsidRPr="00892A79">
              <w:rPr>
                <w:rFonts w:ascii="Calibri" w:hAnsi="Calibri" w:cs="Calibri"/>
                <w:color w:val="000000"/>
                <w:sz w:val="18"/>
                <w:szCs w:val="18"/>
                <w:lang w:val="en-US"/>
              </w:rPr>
              <w:t xml:space="preserve"> and child abuse. Author of 'The Colors of Eve and Zahir'. Trained as a trauma therapist, MBT therapist. She is experienced in working with (acute) psychiatric problems combined with complex behavior in relation to trauma, writing policy and methodologies and a lot of experience with psychodiagnostics.</w:t>
            </w:r>
          </w:p>
          <w:p w14:paraId="0F243F84" w14:textId="77777777" w:rsidR="007C24E2" w:rsidRPr="008D5B09" w:rsidRDefault="007C24E2" w:rsidP="007C24E2">
            <w:pPr>
              <w:rPr>
                <w:rFonts w:asciiTheme="majorHAnsi" w:hAnsiTheme="majorHAnsi" w:cstheme="majorHAnsi"/>
                <w:b/>
                <w:bCs/>
                <w:color w:val="333333"/>
                <w:sz w:val="22"/>
                <w:szCs w:val="22"/>
                <w:lang w:val="en-US"/>
              </w:rPr>
            </w:pPr>
          </w:p>
          <w:p w14:paraId="55CE03C5" w14:textId="77777777" w:rsidR="007C24E2" w:rsidRPr="000A3604" w:rsidRDefault="007C24E2" w:rsidP="007C24E2">
            <w:pPr>
              <w:rPr>
                <w:rFonts w:cstheme="minorHAnsi"/>
                <w:b/>
                <w:sz w:val="22"/>
                <w:szCs w:val="22"/>
                <w:lang w:val="en-US"/>
              </w:rPr>
            </w:pPr>
          </w:p>
        </w:tc>
        <w:tc>
          <w:tcPr>
            <w:tcW w:w="4528" w:type="dxa"/>
          </w:tcPr>
          <w:p w14:paraId="65FCF8C4" w14:textId="77777777" w:rsidR="007C24E2" w:rsidRDefault="007C24E2" w:rsidP="007C24E2">
            <w:pPr>
              <w:jc w:val="center"/>
              <w:rPr>
                <w:rFonts w:cstheme="minorHAnsi"/>
                <w:b/>
                <w:sz w:val="20"/>
                <w:szCs w:val="20"/>
                <w:lang w:val="en-US"/>
              </w:rPr>
            </w:pPr>
            <w:r>
              <w:rPr>
                <w:rFonts w:ascii="Calibri" w:hAnsi="Calibri" w:cs="Calibri"/>
                <w:b/>
                <w:bCs/>
                <w:noProof/>
                <w:color w:val="333333"/>
                <w:sz w:val="22"/>
                <w:szCs w:val="22"/>
              </w:rPr>
              <w:drawing>
                <wp:inline distT="0" distB="0" distL="0" distR="0" wp14:anchorId="3E669CFF" wp14:editId="79B3BB18">
                  <wp:extent cx="1393483" cy="1407560"/>
                  <wp:effectExtent l="0" t="0" r="3810" b="2540"/>
                  <wp:docPr id="10" name="Afbeelding 10" descr="Afbeelding met persoon, binne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persoon, binnen, muur&#10;&#10;Automatisch gegenereerde beschrijving"/>
                          <pic:cNvPicPr/>
                        </pic:nvPicPr>
                        <pic:blipFill>
                          <a:blip r:embed="rId25">
                            <a:extLst>
                              <a:ext uri="{28A0092B-C50C-407E-A947-70E740481C1C}">
                                <a14:useLocalDpi xmlns:a14="http://schemas.microsoft.com/office/drawing/2010/main" val="0"/>
                              </a:ext>
                            </a:extLst>
                          </a:blip>
                          <a:stretch>
                            <a:fillRect/>
                          </a:stretch>
                        </pic:blipFill>
                        <pic:spPr>
                          <a:xfrm>
                            <a:off x="0" y="0"/>
                            <a:ext cx="1437682" cy="1452206"/>
                          </a:xfrm>
                          <a:prstGeom prst="rect">
                            <a:avLst/>
                          </a:prstGeom>
                        </pic:spPr>
                      </pic:pic>
                    </a:graphicData>
                  </a:graphic>
                </wp:inline>
              </w:drawing>
            </w:r>
          </w:p>
          <w:p w14:paraId="1D97845E" w14:textId="77777777" w:rsidR="007C24E2" w:rsidRDefault="007C24E2" w:rsidP="007C24E2">
            <w:pPr>
              <w:jc w:val="center"/>
              <w:rPr>
                <w:rFonts w:cstheme="minorHAnsi"/>
                <w:b/>
                <w:sz w:val="20"/>
                <w:szCs w:val="20"/>
                <w:lang w:val="en-US"/>
              </w:rPr>
            </w:pPr>
          </w:p>
          <w:p w14:paraId="5B737D4C" w14:textId="559195DC" w:rsidR="007C24E2" w:rsidRPr="00892A79" w:rsidRDefault="007C24E2" w:rsidP="00892A79">
            <w:pPr>
              <w:jc w:val="center"/>
              <w:rPr>
                <w:rFonts w:cstheme="minorHAnsi"/>
                <w:b/>
                <w:sz w:val="22"/>
                <w:szCs w:val="22"/>
                <w:lang w:val="en-US"/>
              </w:rPr>
            </w:pPr>
            <w:r w:rsidRPr="006B5BE0">
              <w:rPr>
                <w:rFonts w:cstheme="minorHAnsi"/>
                <w:b/>
                <w:sz w:val="22"/>
                <w:szCs w:val="22"/>
                <w:lang w:val="en-US"/>
              </w:rPr>
              <w:t xml:space="preserve">Ilona </w:t>
            </w:r>
            <w:proofErr w:type="spellStart"/>
            <w:r w:rsidRPr="006B5BE0">
              <w:rPr>
                <w:rFonts w:cstheme="minorHAnsi"/>
                <w:b/>
                <w:sz w:val="22"/>
                <w:szCs w:val="22"/>
                <w:lang w:val="en-US"/>
              </w:rPr>
              <w:t>Brekelmans</w:t>
            </w:r>
            <w:proofErr w:type="spellEnd"/>
          </w:p>
        </w:tc>
      </w:tr>
      <w:tr w:rsidR="007C24E2" w:rsidRPr="000A3604" w14:paraId="349C839A" w14:textId="77777777" w:rsidTr="008D5B09">
        <w:tc>
          <w:tcPr>
            <w:tcW w:w="4528" w:type="dxa"/>
          </w:tcPr>
          <w:p w14:paraId="55CC94CA" w14:textId="77777777" w:rsidR="007C24E2" w:rsidRPr="000A3604" w:rsidRDefault="007C24E2" w:rsidP="007C24E2">
            <w:pPr>
              <w:pStyle w:val="Geenafstand"/>
              <w:rPr>
                <w:rFonts w:cstheme="minorHAnsi"/>
                <w:sz w:val="20"/>
                <w:szCs w:val="20"/>
                <w:shd w:val="clear" w:color="auto" w:fill="FFFFFF"/>
                <w:lang w:val="en-US" w:eastAsia="nl-NL"/>
              </w:rPr>
            </w:pPr>
          </w:p>
        </w:tc>
        <w:tc>
          <w:tcPr>
            <w:tcW w:w="4528" w:type="dxa"/>
          </w:tcPr>
          <w:p w14:paraId="2474EC5D" w14:textId="77777777" w:rsidR="007C24E2" w:rsidRPr="000A3604" w:rsidRDefault="007C24E2" w:rsidP="007C24E2">
            <w:pPr>
              <w:rPr>
                <w:rFonts w:eastAsia="Times New Roman" w:cstheme="minorHAnsi"/>
                <w:b/>
                <w:color w:val="000000"/>
                <w:sz w:val="20"/>
                <w:szCs w:val="20"/>
                <w:lang w:val="en-US" w:eastAsia="nl-NL"/>
              </w:rPr>
            </w:pPr>
          </w:p>
        </w:tc>
      </w:tr>
      <w:tr w:rsidR="007C24E2" w:rsidRPr="00892A79" w14:paraId="30E8EF97" w14:textId="77777777" w:rsidTr="008D5B09">
        <w:tc>
          <w:tcPr>
            <w:tcW w:w="4528" w:type="dxa"/>
          </w:tcPr>
          <w:p w14:paraId="73718049" w14:textId="77777777" w:rsidR="007C24E2" w:rsidRDefault="007C24E2" w:rsidP="007C24E2">
            <w:pPr>
              <w:jc w:val="center"/>
              <w:rPr>
                <w:rFonts w:cstheme="minorHAnsi"/>
                <w:b/>
                <w:sz w:val="18"/>
                <w:szCs w:val="18"/>
                <w:lang w:val="hu-HU"/>
              </w:rPr>
            </w:pPr>
            <w:r>
              <w:rPr>
                <w:noProof/>
                <w:color w:val="333333"/>
                <w:shd w:val="clear" w:color="auto" w:fill="FFFFFF"/>
              </w:rPr>
              <w:drawing>
                <wp:inline distT="0" distB="0" distL="0" distR="0" wp14:anchorId="1F0211E2" wp14:editId="0E9E4B43">
                  <wp:extent cx="1181428" cy="1181428"/>
                  <wp:effectExtent l="0" t="0" r="0" b="0"/>
                  <wp:docPr id="11" name="Afbeelding 11" descr="Afbeelding met persoon, kleding,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persoon, kleding, muur&#10;&#10;Automatisch gegenereerde beschrijving"/>
                          <pic:cNvPicPr/>
                        </pic:nvPicPr>
                        <pic:blipFill>
                          <a:blip r:embed="rId26">
                            <a:extLst>
                              <a:ext uri="{28A0092B-C50C-407E-A947-70E740481C1C}">
                                <a14:useLocalDpi xmlns:a14="http://schemas.microsoft.com/office/drawing/2010/main" val="0"/>
                              </a:ext>
                            </a:extLst>
                          </a:blip>
                          <a:stretch>
                            <a:fillRect/>
                          </a:stretch>
                        </pic:blipFill>
                        <pic:spPr>
                          <a:xfrm>
                            <a:off x="0" y="0"/>
                            <a:ext cx="1206843" cy="1206843"/>
                          </a:xfrm>
                          <a:prstGeom prst="rect">
                            <a:avLst/>
                          </a:prstGeom>
                        </pic:spPr>
                      </pic:pic>
                    </a:graphicData>
                  </a:graphic>
                </wp:inline>
              </w:drawing>
            </w:r>
          </w:p>
          <w:p w14:paraId="64536C73" w14:textId="77777777" w:rsidR="007C24E2" w:rsidRPr="00B84986" w:rsidRDefault="007C24E2" w:rsidP="007C24E2">
            <w:pPr>
              <w:rPr>
                <w:rFonts w:cstheme="minorHAnsi"/>
                <w:b/>
                <w:sz w:val="20"/>
                <w:szCs w:val="20"/>
                <w:lang w:val="hu-HU"/>
              </w:rPr>
            </w:pPr>
          </w:p>
          <w:p w14:paraId="6F746266" w14:textId="7F3D2871" w:rsidR="007C24E2" w:rsidRPr="006B5BE0" w:rsidRDefault="007C24E2" w:rsidP="00892A79">
            <w:pPr>
              <w:jc w:val="center"/>
              <w:rPr>
                <w:rFonts w:cstheme="minorHAnsi"/>
                <w:b/>
                <w:sz w:val="22"/>
                <w:szCs w:val="22"/>
                <w:lang w:val="hu-HU"/>
              </w:rPr>
            </w:pPr>
            <w:proofErr w:type="spellStart"/>
            <w:r w:rsidRPr="006B5BE0">
              <w:rPr>
                <w:rFonts w:cstheme="minorHAnsi"/>
                <w:b/>
                <w:sz w:val="22"/>
                <w:szCs w:val="22"/>
                <w:lang w:val="hu-HU"/>
              </w:rPr>
              <w:t>Saskia</w:t>
            </w:r>
            <w:proofErr w:type="spellEnd"/>
            <w:r w:rsidRPr="006B5BE0">
              <w:rPr>
                <w:rFonts w:cstheme="minorHAnsi"/>
                <w:b/>
                <w:sz w:val="22"/>
                <w:szCs w:val="22"/>
                <w:lang w:val="hu-HU"/>
              </w:rPr>
              <w:t xml:space="preserve"> </w:t>
            </w:r>
            <w:r w:rsidR="00892A79">
              <w:rPr>
                <w:rFonts w:cstheme="minorHAnsi"/>
                <w:b/>
                <w:sz w:val="22"/>
                <w:szCs w:val="22"/>
                <w:lang w:val="hu-HU"/>
              </w:rPr>
              <w:t>d</w:t>
            </w:r>
            <w:r w:rsidRPr="006B5BE0">
              <w:rPr>
                <w:rFonts w:cstheme="minorHAnsi"/>
                <w:b/>
                <w:sz w:val="22"/>
                <w:szCs w:val="22"/>
                <w:lang w:val="hu-HU"/>
              </w:rPr>
              <w:t xml:space="preserve">e </w:t>
            </w:r>
            <w:proofErr w:type="spellStart"/>
            <w:r w:rsidRPr="006B5BE0">
              <w:rPr>
                <w:rFonts w:cstheme="minorHAnsi"/>
                <w:b/>
                <w:sz w:val="22"/>
                <w:szCs w:val="22"/>
                <w:lang w:val="hu-HU"/>
              </w:rPr>
              <w:t>Veld</w:t>
            </w:r>
            <w:proofErr w:type="spellEnd"/>
          </w:p>
        </w:tc>
        <w:tc>
          <w:tcPr>
            <w:tcW w:w="4528" w:type="dxa"/>
          </w:tcPr>
          <w:p w14:paraId="2AAFAE98" w14:textId="76225D86" w:rsidR="007C24E2" w:rsidRPr="008D5B09" w:rsidRDefault="007C24E2" w:rsidP="007C24E2">
            <w:pPr>
              <w:pStyle w:val="HTML-voorafopgemaakt"/>
              <w:rPr>
                <w:rFonts w:asciiTheme="minorHAnsi" w:hAnsiTheme="minorHAnsi" w:cstheme="minorHAnsi"/>
                <w:color w:val="202124"/>
                <w:sz w:val="18"/>
                <w:szCs w:val="18"/>
                <w:lang w:val="en-US"/>
              </w:rPr>
            </w:pPr>
            <w:r w:rsidRPr="008D5B09">
              <w:rPr>
                <w:rStyle w:val="y2iqfc"/>
                <w:rFonts w:asciiTheme="minorHAnsi" w:hAnsiTheme="minorHAnsi" w:cstheme="minorHAnsi"/>
                <w:color w:val="202124"/>
                <w:sz w:val="18"/>
                <w:szCs w:val="18"/>
                <w:lang w:val="en-US"/>
              </w:rPr>
              <w:t xml:space="preserve">Saskia is health care </w:t>
            </w:r>
            <w:r w:rsidRPr="008D5B09">
              <w:rPr>
                <w:rStyle w:val="y2iqfc"/>
                <w:rFonts w:asciiTheme="minorHAnsi" w:hAnsiTheme="minorHAnsi" w:cstheme="minorHAnsi"/>
                <w:color w:val="202124"/>
                <w:sz w:val="18"/>
                <w:szCs w:val="18"/>
                <w:lang w:val="en"/>
              </w:rPr>
              <w:t xml:space="preserve">psychologist, working as </w:t>
            </w:r>
            <w:r>
              <w:rPr>
                <w:rStyle w:val="y2iqfc"/>
                <w:rFonts w:asciiTheme="minorHAnsi" w:hAnsiTheme="minorHAnsi" w:cstheme="minorHAnsi"/>
                <w:color w:val="202124"/>
                <w:sz w:val="18"/>
                <w:szCs w:val="18"/>
                <w:lang w:val="en"/>
              </w:rPr>
              <w:t xml:space="preserve">Program </w:t>
            </w:r>
            <w:r w:rsidRPr="008D5B09">
              <w:rPr>
                <w:rStyle w:val="y2iqfc"/>
                <w:rFonts w:asciiTheme="minorHAnsi" w:hAnsiTheme="minorHAnsi" w:cstheme="minorHAnsi"/>
                <w:color w:val="202124"/>
                <w:sz w:val="18"/>
                <w:szCs w:val="18"/>
                <w:lang w:val="en"/>
              </w:rPr>
              <w:t xml:space="preserve">Coordinator of the Psychotrauma Center of </w:t>
            </w:r>
            <w:proofErr w:type="spellStart"/>
            <w:r w:rsidRPr="008D5B09">
              <w:rPr>
                <w:rStyle w:val="y2iqfc"/>
                <w:rFonts w:asciiTheme="minorHAnsi" w:hAnsiTheme="minorHAnsi" w:cstheme="minorHAnsi"/>
                <w:color w:val="202124"/>
                <w:sz w:val="18"/>
                <w:szCs w:val="18"/>
                <w:lang w:val="en"/>
              </w:rPr>
              <w:t>Sterk</w:t>
            </w:r>
            <w:proofErr w:type="spellEnd"/>
            <w:r w:rsidRPr="008D5B09">
              <w:rPr>
                <w:rStyle w:val="y2iqfc"/>
                <w:rFonts w:asciiTheme="minorHAnsi" w:hAnsiTheme="minorHAnsi" w:cstheme="minorHAnsi"/>
                <w:color w:val="202124"/>
                <w:sz w:val="18"/>
                <w:szCs w:val="18"/>
                <w:lang w:val="en"/>
              </w:rPr>
              <w:t xml:space="preserve"> Huis. Originally a family pedagogue, started within women’s counseling and specialized in the field of domestic violence, child abuse, honor-related violence, </w:t>
            </w:r>
            <w:proofErr w:type="spellStart"/>
            <w:r w:rsidRPr="008D5B09">
              <w:rPr>
                <w:rStyle w:val="y2iqfc"/>
                <w:rFonts w:asciiTheme="minorHAnsi" w:hAnsiTheme="minorHAnsi" w:cstheme="minorHAnsi"/>
                <w:color w:val="202124"/>
                <w:sz w:val="18"/>
                <w:szCs w:val="18"/>
                <w:lang w:val="en"/>
              </w:rPr>
              <w:t>loverboy</w:t>
            </w:r>
            <w:proofErr w:type="spellEnd"/>
            <w:r w:rsidRPr="008D5B09">
              <w:rPr>
                <w:rStyle w:val="y2iqfc"/>
                <w:rFonts w:asciiTheme="minorHAnsi" w:hAnsiTheme="minorHAnsi" w:cstheme="minorHAnsi"/>
                <w:color w:val="202124"/>
                <w:sz w:val="18"/>
                <w:szCs w:val="18"/>
                <w:lang w:val="en"/>
              </w:rPr>
              <w:t>-problems and is trained as a trauma therapist and MBT therapist. She’s experienced in analyzing complex issues within youth and women’s care and a has a lot of experience with psychodiagnostics.</w:t>
            </w:r>
          </w:p>
          <w:p w14:paraId="30C9D93B" w14:textId="77777777" w:rsidR="007C24E2" w:rsidRPr="008D5B09" w:rsidRDefault="007C24E2" w:rsidP="007C24E2">
            <w:pPr>
              <w:rPr>
                <w:rFonts w:cstheme="minorHAnsi"/>
                <w:b/>
                <w:bCs/>
                <w:color w:val="333333"/>
                <w:sz w:val="18"/>
                <w:szCs w:val="18"/>
                <w:lang w:val="en-US"/>
              </w:rPr>
            </w:pPr>
          </w:p>
          <w:p w14:paraId="5EEFCF1A" w14:textId="77777777" w:rsidR="007C24E2" w:rsidRPr="008D5B09" w:rsidRDefault="007C24E2" w:rsidP="007C24E2">
            <w:pPr>
              <w:pStyle w:val="Geenafstand"/>
              <w:jc w:val="center"/>
              <w:rPr>
                <w:rFonts w:cstheme="minorHAnsi"/>
                <w:b/>
                <w:bCs/>
                <w:sz w:val="18"/>
                <w:szCs w:val="18"/>
                <w:lang w:val="en-US"/>
              </w:rPr>
            </w:pPr>
          </w:p>
        </w:tc>
      </w:tr>
      <w:tr w:rsidR="007C24E2" w:rsidRPr="00892A79" w14:paraId="6F72B7CC" w14:textId="77777777" w:rsidTr="008D5B09">
        <w:tc>
          <w:tcPr>
            <w:tcW w:w="4528" w:type="dxa"/>
          </w:tcPr>
          <w:p w14:paraId="733C30D8" w14:textId="77777777" w:rsidR="007C24E2" w:rsidRPr="000A3604" w:rsidRDefault="007C24E2" w:rsidP="007C24E2">
            <w:pPr>
              <w:pStyle w:val="Geenafstand"/>
              <w:rPr>
                <w:rFonts w:cstheme="minorHAnsi"/>
                <w:b/>
                <w:sz w:val="20"/>
                <w:szCs w:val="20"/>
                <w:lang w:val="en-US"/>
              </w:rPr>
            </w:pPr>
          </w:p>
        </w:tc>
        <w:tc>
          <w:tcPr>
            <w:tcW w:w="4528" w:type="dxa"/>
          </w:tcPr>
          <w:p w14:paraId="672AC920" w14:textId="77777777" w:rsidR="007C24E2" w:rsidRPr="000A3604" w:rsidRDefault="007C24E2" w:rsidP="007C24E2">
            <w:pPr>
              <w:pStyle w:val="Geenafstand"/>
              <w:rPr>
                <w:rFonts w:cstheme="minorHAnsi"/>
                <w:b/>
                <w:sz w:val="20"/>
                <w:szCs w:val="20"/>
                <w:lang w:val="en-US"/>
              </w:rPr>
            </w:pPr>
          </w:p>
        </w:tc>
      </w:tr>
      <w:tr w:rsidR="007C24E2" w:rsidRPr="000A3604" w14:paraId="28689767" w14:textId="77777777" w:rsidTr="00F871C8">
        <w:tc>
          <w:tcPr>
            <w:tcW w:w="4528" w:type="dxa"/>
          </w:tcPr>
          <w:p w14:paraId="4328115B" w14:textId="77777777" w:rsidR="007C24E2" w:rsidRPr="00F871C8" w:rsidRDefault="007C24E2" w:rsidP="007C24E2">
            <w:pPr>
              <w:rPr>
                <w:rFonts w:ascii="Calibri" w:hAnsi="Calibri" w:cs="Calibri"/>
                <w:color w:val="333333"/>
                <w:sz w:val="18"/>
                <w:szCs w:val="18"/>
                <w:lang w:val="en-US"/>
              </w:rPr>
            </w:pPr>
            <w:r w:rsidRPr="00F871C8">
              <w:rPr>
                <w:rFonts w:ascii="Calibri" w:hAnsi="Calibri" w:cs="Calibri"/>
                <w:color w:val="333333"/>
                <w:sz w:val="18"/>
                <w:szCs w:val="18"/>
                <w:lang w:val="en-GB"/>
              </w:rPr>
              <w:lastRenderedPageBreak/>
              <w:t>Arno is professor in antisocial behaviour, psychiatry and society at Tilburg University and work as a clinical psychologist in regular and forensic mental health care with violent offenders. The last decade he developed several treatment programmes for perpetrators of domestic violence. He pays special attention to the role of experience workers and to what it takes for therapists to build an effective therapeutic alliance with offenders.</w:t>
            </w:r>
          </w:p>
          <w:p w14:paraId="732EA27A" w14:textId="77777777" w:rsidR="007C24E2" w:rsidRPr="000A3604" w:rsidRDefault="007C24E2" w:rsidP="007C24E2">
            <w:pPr>
              <w:pStyle w:val="Geenafstand"/>
              <w:rPr>
                <w:rFonts w:cstheme="minorHAnsi"/>
                <w:sz w:val="20"/>
                <w:szCs w:val="20"/>
                <w:shd w:val="clear" w:color="auto" w:fill="FFFFFF"/>
                <w:lang w:val="en-US" w:eastAsia="nl-NL"/>
              </w:rPr>
            </w:pPr>
          </w:p>
        </w:tc>
        <w:tc>
          <w:tcPr>
            <w:tcW w:w="4528" w:type="dxa"/>
          </w:tcPr>
          <w:p w14:paraId="5F1C1B07" w14:textId="77777777" w:rsidR="007C24E2" w:rsidRDefault="007C24E2" w:rsidP="007C24E2">
            <w:pPr>
              <w:jc w:val="center"/>
              <w:rPr>
                <w:rFonts w:eastAsia="Times New Roman" w:cstheme="minorHAnsi"/>
                <w:b/>
                <w:color w:val="000000"/>
                <w:sz w:val="20"/>
                <w:szCs w:val="20"/>
                <w:lang w:val="en-US" w:eastAsia="nl-NL"/>
              </w:rPr>
            </w:pPr>
            <w:r>
              <w:rPr>
                <w:rFonts w:ascii="Calibri" w:hAnsi="Calibri" w:cs="Calibri"/>
                <w:noProof/>
                <w:color w:val="333333"/>
                <w:sz w:val="22"/>
                <w:szCs w:val="22"/>
              </w:rPr>
              <w:drawing>
                <wp:inline distT="0" distB="0" distL="0" distR="0" wp14:anchorId="53885A67" wp14:editId="181765B6">
                  <wp:extent cx="1279451" cy="1705510"/>
                  <wp:effectExtent l="0" t="0" r="3810" b="0"/>
                  <wp:docPr id="2" name="Afbeelding 2" descr="Afbeelding met persoon, person, lucht, dra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person, lucht, dragen&#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1311533" cy="1748275"/>
                          </a:xfrm>
                          <a:prstGeom prst="rect">
                            <a:avLst/>
                          </a:prstGeom>
                        </pic:spPr>
                      </pic:pic>
                    </a:graphicData>
                  </a:graphic>
                </wp:inline>
              </w:drawing>
            </w:r>
          </w:p>
          <w:p w14:paraId="5445CD5C" w14:textId="77777777" w:rsidR="007C24E2" w:rsidRPr="006B5BE0" w:rsidRDefault="007C24E2" w:rsidP="007C24E2">
            <w:pPr>
              <w:rPr>
                <w:rFonts w:eastAsia="Times New Roman" w:cstheme="minorHAnsi"/>
                <w:b/>
                <w:color w:val="000000"/>
                <w:sz w:val="20"/>
                <w:szCs w:val="20"/>
                <w:lang w:val="en-US" w:eastAsia="nl-NL"/>
              </w:rPr>
            </w:pPr>
          </w:p>
          <w:p w14:paraId="0D9BADD6" w14:textId="1D3DD35A" w:rsidR="007C24E2" w:rsidRPr="00892A79" w:rsidRDefault="007C24E2" w:rsidP="00892A79">
            <w:pPr>
              <w:jc w:val="center"/>
              <w:rPr>
                <w:rFonts w:eastAsia="Times New Roman" w:cstheme="minorHAnsi"/>
                <w:b/>
                <w:color w:val="000000"/>
                <w:sz w:val="22"/>
                <w:szCs w:val="22"/>
                <w:lang w:val="en-US" w:eastAsia="nl-NL"/>
              </w:rPr>
            </w:pPr>
            <w:r w:rsidRPr="006B5BE0">
              <w:rPr>
                <w:rFonts w:eastAsia="Times New Roman" w:cstheme="minorHAnsi"/>
                <w:b/>
                <w:color w:val="000000"/>
                <w:sz w:val="22"/>
                <w:szCs w:val="22"/>
                <w:lang w:val="en-US" w:eastAsia="nl-NL"/>
              </w:rPr>
              <w:t>Arno Van Dam</w:t>
            </w:r>
          </w:p>
        </w:tc>
      </w:tr>
      <w:tr w:rsidR="007C24E2" w:rsidRPr="00BC72C1" w14:paraId="37DB903E" w14:textId="77777777" w:rsidTr="00F871C8">
        <w:tc>
          <w:tcPr>
            <w:tcW w:w="4528" w:type="dxa"/>
          </w:tcPr>
          <w:p w14:paraId="4F8507C9" w14:textId="77777777" w:rsidR="007C24E2" w:rsidRPr="00BC72C1" w:rsidRDefault="007C24E2" w:rsidP="007C24E2">
            <w:pPr>
              <w:jc w:val="center"/>
              <w:rPr>
                <w:rFonts w:cstheme="minorHAnsi"/>
                <w:b/>
                <w:sz w:val="18"/>
                <w:szCs w:val="18"/>
                <w:lang w:val="hu-HU"/>
              </w:rPr>
            </w:pPr>
          </w:p>
        </w:tc>
        <w:tc>
          <w:tcPr>
            <w:tcW w:w="4528" w:type="dxa"/>
          </w:tcPr>
          <w:p w14:paraId="3D887ACB" w14:textId="77777777" w:rsidR="007C24E2" w:rsidRPr="00BC72C1" w:rsidRDefault="007C24E2" w:rsidP="007C24E2">
            <w:pPr>
              <w:pStyle w:val="Geenafstand"/>
              <w:jc w:val="center"/>
              <w:rPr>
                <w:rFonts w:cstheme="minorHAnsi"/>
                <w:b/>
                <w:bCs/>
                <w:sz w:val="20"/>
                <w:szCs w:val="20"/>
                <w:lang w:val="en-US"/>
              </w:rPr>
            </w:pPr>
          </w:p>
        </w:tc>
      </w:tr>
      <w:tr w:rsidR="007C24E2" w:rsidRPr="00892A79" w14:paraId="39B776F6" w14:textId="77777777" w:rsidTr="00F871C8">
        <w:tc>
          <w:tcPr>
            <w:tcW w:w="4528" w:type="dxa"/>
          </w:tcPr>
          <w:p w14:paraId="7D3973D6" w14:textId="77777777" w:rsidR="007C24E2" w:rsidRDefault="007C24E2" w:rsidP="007C24E2">
            <w:pPr>
              <w:pStyle w:val="Geenafstand"/>
              <w:jc w:val="center"/>
              <w:rPr>
                <w:rFonts w:cstheme="minorHAnsi"/>
                <w:b/>
                <w:sz w:val="20"/>
                <w:szCs w:val="20"/>
                <w:lang w:val="en-US"/>
              </w:rPr>
            </w:pPr>
            <w:r>
              <w:rPr>
                <w:b/>
                <w:bCs/>
                <w:noProof/>
              </w:rPr>
              <w:drawing>
                <wp:inline distT="0" distB="0" distL="0" distR="0" wp14:anchorId="0CAE506C" wp14:editId="51FAF37F">
                  <wp:extent cx="1150706" cy="1725044"/>
                  <wp:effectExtent l="0" t="0" r="5080" b="2540"/>
                  <wp:docPr id="12" name="Afbeelding 12" descr="Afbeelding met persoo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buiten&#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1167506" cy="1750229"/>
                          </a:xfrm>
                          <a:prstGeom prst="rect">
                            <a:avLst/>
                          </a:prstGeom>
                        </pic:spPr>
                      </pic:pic>
                    </a:graphicData>
                  </a:graphic>
                </wp:inline>
              </w:drawing>
            </w:r>
          </w:p>
          <w:p w14:paraId="201DC65D" w14:textId="77777777" w:rsidR="007C24E2" w:rsidRPr="00B84986" w:rsidRDefault="007C24E2" w:rsidP="007C24E2">
            <w:pPr>
              <w:pStyle w:val="Geenafstand"/>
              <w:rPr>
                <w:rFonts w:cstheme="minorHAnsi"/>
                <w:b/>
                <w:sz w:val="20"/>
                <w:szCs w:val="20"/>
                <w:lang w:val="en-US"/>
              </w:rPr>
            </w:pPr>
          </w:p>
          <w:p w14:paraId="314FADBC" w14:textId="77777777" w:rsidR="007C24E2" w:rsidRPr="006B5BE0" w:rsidRDefault="007C24E2" w:rsidP="007C24E2">
            <w:pPr>
              <w:pStyle w:val="Geenafstand"/>
              <w:jc w:val="center"/>
              <w:rPr>
                <w:rFonts w:cstheme="minorHAnsi"/>
                <w:b/>
                <w:sz w:val="22"/>
                <w:szCs w:val="22"/>
                <w:lang w:val="en-US"/>
              </w:rPr>
            </w:pPr>
            <w:r w:rsidRPr="006B5BE0">
              <w:rPr>
                <w:rFonts w:cstheme="minorHAnsi"/>
                <w:b/>
                <w:sz w:val="22"/>
                <w:szCs w:val="22"/>
                <w:lang w:val="en-US"/>
              </w:rPr>
              <w:t xml:space="preserve">Madeleine </w:t>
            </w:r>
            <w:proofErr w:type="spellStart"/>
            <w:r w:rsidRPr="006B5BE0">
              <w:rPr>
                <w:rFonts w:cstheme="minorHAnsi"/>
                <w:b/>
                <w:sz w:val="22"/>
                <w:szCs w:val="22"/>
                <w:lang w:val="en-US"/>
              </w:rPr>
              <w:t>Rijckmans</w:t>
            </w:r>
            <w:proofErr w:type="spellEnd"/>
          </w:p>
        </w:tc>
        <w:tc>
          <w:tcPr>
            <w:tcW w:w="4528" w:type="dxa"/>
          </w:tcPr>
          <w:p w14:paraId="2C0E3FEF" w14:textId="67E1D7FE" w:rsidR="007C24E2" w:rsidRPr="00892A79" w:rsidRDefault="007C24E2" w:rsidP="00892A79">
            <w:pPr>
              <w:pStyle w:val="HTML-voorafopgemaakt"/>
              <w:rPr>
                <w:rFonts w:asciiTheme="minorHAnsi" w:hAnsiTheme="minorHAnsi" w:cstheme="minorHAnsi"/>
                <w:color w:val="202124"/>
                <w:sz w:val="18"/>
                <w:szCs w:val="18"/>
                <w:lang w:val="en-US"/>
              </w:rPr>
            </w:pPr>
            <w:r w:rsidRPr="00F871C8">
              <w:rPr>
                <w:rStyle w:val="y2iqfc"/>
                <w:rFonts w:asciiTheme="minorHAnsi" w:hAnsiTheme="minorHAnsi" w:cstheme="minorHAnsi"/>
                <w:color w:val="202124"/>
                <w:sz w:val="18"/>
                <w:szCs w:val="18"/>
                <w:lang w:val="en"/>
              </w:rPr>
              <w:t xml:space="preserve">Based on the conviction that practice needs science to develop and science needs practice, Madeleine </w:t>
            </w:r>
            <w:proofErr w:type="spellStart"/>
            <w:r w:rsidRPr="00F871C8">
              <w:rPr>
                <w:rStyle w:val="y2iqfc"/>
                <w:rFonts w:asciiTheme="minorHAnsi" w:hAnsiTheme="minorHAnsi" w:cstheme="minorHAnsi"/>
                <w:color w:val="202124"/>
                <w:sz w:val="18"/>
                <w:szCs w:val="18"/>
                <w:lang w:val="en"/>
              </w:rPr>
              <w:t>Rijckmans</w:t>
            </w:r>
            <w:proofErr w:type="spellEnd"/>
            <w:r w:rsidRPr="00F871C8">
              <w:rPr>
                <w:rStyle w:val="y2iqfc"/>
                <w:rFonts w:asciiTheme="minorHAnsi" w:hAnsiTheme="minorHAnsi" w:cstheme="minorHAnsi"/>
                <w:color w:val="202124"/>
                <w:sz w:val="18"/>
                <w:szCs w:val="18"/>
                <w:lang w:val="en"/>
              </w:rPr>
              <w:t xml:space="preserve">, both as a researcher and as a practitioner, is involved in antisocial and transgressive behavior within forensic mental health care. Madeleine works at </w:t>
            </w:r>
            <w:proofErr w:type="spellStart"/>
            <w:r w:rsidRPr="00F871C8">
              <w:rPr>
                <w:rStyle w:val="y2iqfc"/>
                <w:rFonts w:asciiTheme="minorHAnsi" w:hAnsiTheme="minorHAnsi" w:cstheme="minorHAnsi"/>
                <w:color w:val="202124"/>
                <w:sz w:val="18"/>
                <w:szCs w:val="18"/>
                <w:lang w:val="en"/>
              </w:rPr>
              <w:t>Fivoor</w:t>
            </w:r>
            <w:proofErr w:type="spellEnd"/>
            <w:r w:rsidRPr="00F871C8">
              <w:rPr>
                <w:rStyle w:val="y2iqfc"/>
                <w:rFonts w:asciiTheme="minorHAnsi" w:hAnsiTheme="minorHAnsi" w:cstheme="minorHAnsi"/>
                <w:color w:val="202124"/>
                <w:sz w:val="18"/>
                <w:szCs w:val="18"/>
                <w:lang w:val="en"/>
              </w:rPr>
              <w:t xml:space="preserve"> as a psychotherapist / health care psychologist at the forensic outpatient clinic and as a senior scientific researcher at the Science &amp; Treatment Innovation department. She is also duo chair of the national expert platform Antisocial Behavior of the Knowledge Center for Personality Disorders and is associated with the (international) minor and </w:t>
            </w:r>
            <w:proofErr w:type="gramStart"/>
            <w:r w:rsidRPr="00F871C8">
              <w:rPr>
                <w:rStyle w:val="y2iqfc"/>
                <w:rFonts w:asciiTheme="minorHAnsi" w:hAnsiTheme="minorHAnsi" w:cstheme="minorHAnsi"/>
                <w:color w:val="202124"/>
                <w:sz w:val="18"/>
                <w:szCs w:val="18"/>
                <w:lang w:val="en"/>
              </w:rPr>
              <w:t>master of Clinical Forensic Psychology</w:t>
            </w:r>
            <w:proofErr w:type="gramEnd"/>
            <w:r w:rsidRPr="00F871C8">
              <w:rPr>
                <w:rStyle w:val="y2iqfc"/>
                <w:rFonts w:asciiTheme="minorHAnsi" w:hAnsiTheme="minorHAnsi" w:cstheme="minorHAnsi"/>
                <w:color w:val="202124"/>
                <w:sz w:val="18"/>
                <w:szCs w:val="18"/>
                <w:lang w:val="en"/>
              </w:rPr>
              <w:t xml:space="preserve"> at Tilburg University, where she gives guest lectures. Madeleine has an ISST advanced level certification (senior schema therapist) and is an EMDR practitioner.</w:t>
            </w:r>
          </w:p>
        </w:tc>
      </w:tr>
      <w:tr w:rsidR="007C24E2" w:rsidRPr="00892A79" w14:paraId="313AE27C" w14:textId="77777777" w:rsidTr="00F871C8">
        <w:tc>
          <w:tcPr>
            <w:tcW w:w="4528" w:type="dxa"/>
          </w:tcPr>
          <w:p w14:paraId="4E5B8B9D" w14:textId="77777777" w:rsidR="007C24E2" w:rsidRPr="000A3604" w:rsidRDefault="007C24E2" w:rsidP="007C24E2">
            <w:pPr>
              <w:rPr>
                <w:sz w:val="20"/>
                <w:szCs w:val="20"/>
                <w:lang w:val="en-GB"/>
              </w:rPr>
            </w:pPr>
          </w:p>
        </w:tc>
        <w:tc>
          <w:tcPr>
            <w:tcW w:w="4528" w:type="dxa"/>
          </w:tcPr>
          <w:p w14:paraId="2907F47B" w14:textId="77777777" w:rsidR="007C24E2" w:rsidRPr="000A3604" w:rsidRDefault="007C24E2" w:rsidP="007C24E2">
            <w:pPr>
              <w:rPr>
                <w:rFonts w:cstheme="minorHAnsi"/>
                <w:b/>
                <w:sz w:val="20"/>
                <w:szCs w:val="20"/>
                <w:lang w:val="en-GB"/>
              </w:rPr>
            </w:pPr>
          </w:p>
        </w:tc>
      </w:tr>
      <w:tr w:rsidR="007C24E2" w:rsidRPr="00BC72C1" w14:paraId="4FA04BCA" w14:textId="77777777" w:rsidTr="00F871C8">
        <w:tc>
          <w:tcPr>
            <w:tcW w:w="4528" w:type="dxa"/>
          </w:tcPr>
          <w:p w14:paraId="3B0F73AF" w14:textId="77777777" w:rsidR="007C24E2" w:rsidRPr="00F871C8" w:rsidRDefault="007C24E2" w:rsidP="007C24E2">
            <w:pPr>
              <w:pStyle w:val="HTML-voorafopgemaakt"/>
              <w:rPr>
                <w:rFonts w:asciiTheme="minorHAnsi" w:hAnsiTheme="minorHAnsi" w:cstheme="minorHAnsi"/>
                <w:sz w:val="18"/>
                <w:szCs w:val="18"/>
                <w:lang w:val="en-US"/>
              </w:rPr>
            </w:pPr>
            <w:r w:rsidRPr="00F871C8">
              <w:rPr>
                <w:rStyle w:val="y2iqfc"/>
                <w:rFonts w:asciiTheme="minorHAnsi" w:hAnsiTheme="minorHAnsi" w:cstheme="minorHAnsi"/>
                <w:sz w:val="18"/>
                <w:szCs w:val="18"/>
                <w:lang w:val="en"/>
              </w:rPr>
              <w:t>Trees is a health care psychologist in training to become a clinical psychologist. She has been working at Fier since 2016 and provides both diagnostics and treatment for people who are victims of violence in dependent relationships. As part of her training, she is currently seconded to mental health care Friesland and works in a forensic psychiatric department.</w:t>
            </w:r>
          </w:p>
          <w:p w14:paraId="5AD5C2BC" w14:textId="77777777" w:rsidR="007C24E2" w:rsidRPr="00F871C8" w:rsidRDefault="007C24E2" w:rsidP="007C24E2">
            <w:pPr>
              <w:rPr>
                <w:rFonts w:cstheme="minorHAnsi"/>
                <w:i/>
                <w:iCs/>
                <w:color w:val="202124"/>
                <w:sz w:val="18"/>
                <w:szCs w:val="18"/>
                <w:lang w:val="en-US"/>
              </w:rPr>
            </w:pPr>
          </w:p>
          <w:p w14:paraId="559C8F0C" w14:textId="77777777" w:rsidR="007C24E2" w:rsidRPr="00F871C8" w:rsidRDefault="007C24E2" w:rsidP="007C24E2">
            <w:pPr>
              <w:rPr>
                <w:sz w:val="18"/>
                <w:szCs w:val="18"/>
                <w:lang w:val="en-US"/>
              </w:rPr>
            </w:pPr>
          </w:p>
          <w:p w14:paraId="722896A6" w14:textId="77777777" w:rsidR="007C24E2" w:rsidRPr="00F871C8" w:rsidRDefault="007C24E2" w:rsidP="007C24E2">
            <w:pPr>
              <w:rPr>
                <w:b/>
                <w:bCs/>
                <w:sz w:val="18"/>
                <w:szCs w:val="18"/>
                <w:lang w:val="en-US"/>
              </w:rPr>
            </w:pPr>
          </w:p>
          <w:p w14:paraId="1A284F99" w14:textId="77777777" w:rsidR="007C24E2" w:rsidRPr="00F871C8" w:rsidRDefault="007C24E2" w:rsidP="007C24E2">
            <w:pPr>
              <w:pStyle w:val="xmsonormal"/>
              <w:spacing w:before="0" w:beforeAutospacing="0" w:after="0" w:afterAutospacing="0"/>
              <w:rPr>
                <w:rFonts w:ascii="Calibri" w:hAnsi="Calibri" w:cs="Calibri"/>
                <w:color w:val="000000"/>
                <w:sz w:val="18"/>
                <w:szCs w:val="18"/>
                <w:lang w:val="en-US"/>
              </w:rPr>
            </w:pPr>
          </w:p>
        </w:tc>
        <w:tc>
          <w:tcPr>
            <w:tcW w:w="4528" w:type="dxa"/>
          </w:tcPr>
          <w:p w14:paraId="17826CA3" w14:textId="77777777" w:rsidR="007C24E2" w:rsidRPr="00B84986" w:rsidRDefault="007C24E2" w:rsidP="007C24E2">
            <w:pPr>
              <w:pStyle w:val="Normaalweb"/>
              <w:jc w:val="center"/>
              <w:rPr>
                <w:rFonts w:asciiTheme="minorHAnsi" w:hAnsiTheme="minorHAnsi" w:cstheme="minorHAnsi"/>
                <w:b/>
                <w:bCs/>
                <w:sz w:val="22"/>
                <w:szCs w:val="22"/>
                <w:lang w:val="en-US"/>
              </w:rPr>
            </w:pPr>
            <w:r w:rsidRPr="00B84986">
              <w:rPr>
                <w:rFonts w:asciiTheme="minorHAnsi" w:hAnsiTheme="minorHAnsi" w:cstheme="minorHAnsi"/>
                <w:b/>
                <w:bCs/>
                <w:noProof/>
                <w:sz w:val="22"/>
                <w:szCs w:val="22"/>
                <w:lang w:val="en-GB"/>
              </w:rPr>
              <w:drawing>
                <wp:inline distT="0" distB="0" distL="0" distR="0" wp14:anchorId="12C33171" wp14:editId="6E885713">
                  <wp:extent cx="1072341" cy="1556232"/>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1072341" cy="1556232"/>
                          </a:xfrm>
                          <a:prstGeom prst="rect">
                            <a:avLst/>
                          </a:prstGeom>
                        </pic:spPr>
                      </pic:pic>
                    </a:graphicData>
                  </a:graphic>
                </wp:inline>
              </w:drawing>
            </w:r>
          </w:p>
          <w:p w14:paraId="018E6AB5" w14:textId="5E28233B" w:rsidR="007C24E2" w:rsidRPr="00892A79" w:rsidRDefault="007C24E2" w:rsidP="00892A79">
            <w:pPr>
              <w:pStyle w:val="Normaalweb"/>
              <w:jc w:val="center"/>
              <w:rPr>
                <w:rFonts w:asciiTheme="minorHAnsi" w:hAnsiTheme="minorHAnsi" w:cstheme="minorHAnsi"/>
                <w:b/>
                <w:bCs/>
                <w:sz w:val="22"/>
                <w:szCs w:val="22"/>
                <w:lang w:val="en-US"/>
              </w:rPr>
            </w:pPr>
            <w:r w:rsidRPr="006B5BE0">
              <w:rPr>
                <w:rFonts w:asciiTheme="minorHAnsi" w:hAnsiTheme="minorHAnsi" w:cstheme="minorHAnsi"/>
                <w:b/>
                <w:bCs/>
                <w:sz w:val="22"/>
                <w:szCs w:val="22"/>
                <w:lang w:val="en-US"/>
              </w:rPr>
              <w:t xml:space="preserve">Trees </w:t>
            </w:r>
            <w:proofErr w:type="spellStart"/>
            <w:r w:rsidRPr="006B5BE0">
              <w:rPr>
                <w:rFonts w:asciiTheme="minorHAnsi" w:hAnsiTheme="minorHAnsi" w:cstheme="minorHAnsi"/>
                <w:b/>
                <w:bCs/>
                <w:sz w:val="22"/>
                <w:szCs w:val="22"/>
                <w:lang w:val="en-US"/>
              </w:rPr>
              <w:t>Kelder</w:t>
            </w:r>
            <w:proofErr w:type="spellEnd"/>
          </w:p>
        </w:tc>
      </w:tr>
    </w:tbl>
    <w:p w14:paraId="437F0F89" w14:textId="2A2CA5F6" w:rsidR="003749AE" w:rsidRPr="00BC72C1" w:rsidRDefault="003749AE">
      <w:pPr>
        <w:rPr>
          <w:lang w:val="en-US"/>
        </w:rPr>
      </w:pPr>
    </w:p>
    <w:sectPr w:rsidR="003749AE" w:rsidRPr="00BC72C1" w:rsidSect="007805EC">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D8F53" w14:textId="77777777" w:rsidR="004D2201" w:rsidRDefault="004D2201" w:rsidP="00E876EF">
      <w:r>
        <w:separator/>
      </w:r>
    </w:p>
  </w:endnote>
  <w:endnote w:type="continuationSeparator" w:id="0">
    <w:p w14:paraId="15C1E705" w14:textId="77777777" w:rsidR="004D2201" w:rsidRDefault="004D2201" w:rsidP="00E87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E24B2" w14:textId="77777777" w:rsidR="004D2201" w:rsidRDefault="004D2201" w:rsidP="00E876EF">
      <w:r>
        <w:separator/>
      </w:r>
    </w:p>
  </w:footnote>
  <w:footnote w:type="continuationSeparator" w:id="0">
    <w:p w14:paraId="262626F7" w14:textId="77777777" w:rsidR="004D2201" w:rsidRDefault="004D2201" w:rsidP="00E876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D41D7"/>
    <w:multiLevelType w:val="multilevel"/>
    <w:tmpl w:val="444A5B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155EFB"/>
    <w:multiLevelType w:val="hybridMultilevel"/>
    <w:tmpl w:val="27BA8086"/>
    <w:lvl w:ilvl="0" w:tplc="08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 w15:restartNumberingAfterBreak="0">
    <w:nsid w:val="6B794381"/>
    <w:multiLevelType w:val="hybridMultilevel"/>
    <w:tmpl w:val="FBBCF91E"/>
    <w:lvl w:ilvl="0" w:tplc="04130005">
      <w:start w:val="1"/>
      <w:numFmt w:val="bullet"/>
      <w:lvlText w:val=""/>
      <w:lvlJc w:val="left"/>
      <w:pPr>
        <w:tabs>
          <w:tab w:val="num" w:pos="1800"/>
        </w:tabs>
        <w:ind w:left="1800" w:hanging="360"/>
      </w:pPr>
      <w:rPr>
        <w:rFonts w:ascii="Wingdings" w:hAnsi="Wingdings" w:hint="default"/>
      </w:rPr>
    </w:lvl>
    <w:lvl w:ilvl="1" w:tplc="08130003">
      <w:start w:val="1"/>
      <w:numFmt w:val="bullet"/>
      <w:lvlText w:val="o"/>
      <w:lvlJc w:val="left"/>
      <w:pPr>
        <w:ind w:left="1440" w:hanging="360"/>
      </w:pPr>
      <w:rPr>
        <w:rFonts w:ascii="Courier New" w:hAnsi="Courier New" w:cs="Aria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Arial"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Arial" w:hint="default"/>
      </w:rPr>
    </w:lvl>
    <w:lvl w:ilvl="8" w:tplc="08130005" w:tentative="1">
      <w:start w:val="1"/>
      <w:numFmt w:val="bullet"/>
      <w:lvlText w:val=""/>
      <w:lvlJc w:val="left"/>
      <w:pPr>
        <w:ind w:left="6480" w:hanging="360"/>
      </w:pPr>
      <w:rPr>
        <w:rFonts w:ascii="Wingdings" w:hAnsi="Wingdings" w:hint="default"/>
      </w:rPr>
    </w:lvl>
  </w:abstractNum>
  <w:num w:numId="1" w16cid:durableId="459691899">
    <w:abstractNumId w:val="0"/>
  </w:num>
  <w:num w:numId="2" w16cid:durableId="444085190">
    <w:abstractNumId w:val="1"/>
  </w:num>
  <w:num w:numId="3" w16cid:durableId="8871101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62D"/>
    <w:rsid w:val="0002409E"/>
    <w:rsid w:val="000279E6"/>
    <w:rsid w:val="000428E9"/>
    <w:rsid w:val="00067DBC"/>
    <w:rsid w:val="0007278B"/>
    <w:rsid w:val="000A26F4"/>
    <w:rsid w:val="000A3604"/>
    <w:rsid w:val="001020E1"/>
    <w:rsid w:val="00126D6B"/>
    <w:rsid w:val="001406C9"/>
    <w:rsid w:val="001B6ACB"/>
    <w:rsid w:val="001E6AD8"/>
    <w:rsid w:val="002943EB"/>
    <w:rsid w:val="002B58AE"/>
    <w:rsid w:val="002E22F6"/>
    <w:rsid w:val="002F6A09"/>
    <w:rsid w:val="00324249"/>
    <w:rsid w:val="003657EE"/>
    <w:rsid w:val="003749AE"/>
    <w:rsid w:val="00385664"/>
    <w:rsid w:val="003E2166"/>
    <w:rsid w:val="00405D42"/>
    <w:rsid w:val="00411A76"/>
    <w:rsid w:val="00443663"/>
    <w:rsid w:val="00474E5E"/>
    <w:rsid w:val="00486E27"/>
    <w:rsid w:val="00496F08"/>
    <w:rsid w:val="004A07BB"/>
    <w:rsid w:val="004D004C"/>
    <w:rsid w:val="004D2201"/>
    <w:rsid w:val="005132EC"/>
    <w:rsid w:val="0056238C"/>
    <w:rsid w:val="00585D4C"/>
    <w:rsid w:val="005B4DB6"/>
    <w:rsid w:val="0064611D"/>
    <w:rsid w:val="006567ED"/>
    <w:rsid w:val="00690824"/>
    <w:rsid w:val="006A5AF3"/>
    <w:rsid w:val="006B5BE0"/>
    <w:rsid w:val="006D1026"/>
    <w:rsid w:val="006D2D8B"/>
    <w:rsid w:val="006D3A46"/>
    <w:rsid w:val="00705FCE"/>
    <w:rsid w:val="00723C8F"/>
    <w:rsid w:val="007805EC"/>
    <w:rsid w:val="007A1F05"/>
    <w:rsid w:val="007C24E2"/>
    <w:rsid w:val="008015BC"/>
    <w:rsid w:val="0082317F"/>
    <w:rsid w:val="00834FDB"/>
    <w:rsid w:val="00892A79"/>
    <w:rsid w:val="0089632D"/>
    <w:rsid w:val="008B0119"/>
    <w:rsid w:val="008D17B6"/>
    <w:rsid w:val="008D5B09"/>
    <w:rsid w:val="008E6305"/>
    <w:rsid w:val="009D3D10"/>
    <w:rsid w:val="009F43FE"/>
    <w:rsid w:val="00A1540D"/>
    <w:rsid w:val="00A47FD2"/>
    <w:rsid w:val="00A63282"/>
    <w:rsid w:val="00A701D6"/>
    <w:rsid w:val="00A879BA"/>
    <w:rsid w:val="00AB2BA7"/>
    <w:rsid w:val="00AE4923"/>
    <w:rsid w:val="00B06670"/>
    <w:rsid w:val="00B12CC6"/>
    <w:rsid w:val="00B230D8"/>
    <w:rsid w:val="00B33612"/>
    <w:rsid w:val="00B84986"/>
    <w:rsid w:val="00BA29C6"/>
    <w:rsid w:val="00BC72C1"/>
    <w:rsid w:val="00BE4D1D"/>
    <w:rsid w:val="00C73AB3"/>
    <w:rsid w:val="00CC52CA"/>
    <w:rsid w:val="00CE360C"/>
    <w:rsid w:val="00D123D8"/>
    <w:rsid w:val="00D335F9"/>
    <w:rsid w:val="00D55CB8"/>
    <w:rsid w:val="00D56C7B"/>
    <w:rsid w:val="00D63C4F"/>
    <w:rsid w:val="00D971DA"/>
    <w:rsid w:val="00DA173C"/>
    <w:rsid w:val="00E54408"/>
    <w:rsid w:val="00E84B75"/>
    <w:rsid w:val="00E84F76"/>
    <w:rsid w:val="00E876EF"/>
    <w:rsid w:val="00EA0168"/>
    <w:rsid w:val="00EF1199"/>
    <w:rsid w:val="00EF7A6B"/>
    <w:rsid w:val="00F06032"/>
    <w:rsid w:val="00F11248"/>
    <w:rsid w:val="00F20698"/>
    <w:rsid w:val="00F41939"/>
    <w:rsid w:val="00F5662D"/>
    <w:rsid w:val="00F7248E"/>
    <w:rsid w:val="00F72926"/>
    <w:rsid w:val="00F72E7E"/>
    <w:rsid w:val="00F871C8"/>
    <w:rsid w:val="00F95EAE"/>
    <w:rsid w:val="00F963B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C3963"/>
  <w14:defaultImageDpi w14:val="32767"/>
  <w15:chartTrackingRefBased/>
  <w15:docId w15:val="{04762832-D90A-8447-961E-06541422B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F5662D"/>
    <w:pPr>
      <w:spacing w:before="100" w:beforeAutospacing="1" w:after="100" w:afterAutospacing="1"/>
    </w:pPr>
    <w:rPr>
      <w:rFonts w:ascii="Times New Roman" w:eastAsia="Times New Roman" w:hAnsi="Times New Roman" w:cs="Times New Roman"/>
      <w:lang w:val="nl-BE" w:eastAsia="nl-NL"/>
    </w:rPr>
  </w:style>
  <w:style w:type="paragraph" w:styleId="Lijstalinea">
    <w:name w:val="List Paragraph"/>
    <w:basedOn w:val="Standaard"/>
    <w:uiPriority w:val="34"/>
    <w:qFormat/>
    <w:rsid w:val="00F5662D"/>
    <w:pPr>
      <w:ind w:left="720"/>
      <w:contextualSpacing/>
    </w:pPr>
  </w:style>
  <w:style w:type="paragraph" w:styleId="Plattetekst2">
    <w:name w:val="Body Text 2"/>
    <w:basedOn w:val="Standaard"/>
    <w:link w:val="Plattetekst2Char"/>
    <w:semiHidden/>
    <w:rsid w:val="00A879BA"/>
    <w:rPr>
      <w:rFonts w:ascii="Arial" w:eastAsia="Times New Roman" w:hAnsi="Arial" w:cs="Times New Roman"/>
      <w:szCs w:val="20"/>
      <w:lang w:val="en-US"/>
    </w:rPr>
  </w:style>
  <w:style w:type="character" w:customStyle="1" w:styleId="Plattetekst2Char">
    <w:name w:val="Platte tekst 2 Char"/>
    <w:basedOn w:val="Standaardalinea-lettertype"/>
    <w:link w:val="Plattetekst2"/>
    <w:semiHidden/>
    <w:rsid w:val="00A879BA"/>
    <w:rPr>
      <w:rFonts w:ascii="Arial" w:eastAsia="Times New Roman" w:hAnsi="Arial" w:cs="Times New Roman"/>
      <w:szCs w:val="20"/>
      <w:lang w:val="en-US"/>
    </w:rPr>
  </w:style>
  <w:style w:type="character" w:customStyle="1" w:styleId="apple-converted-space">
    <w:name w:val="apple-converted-space"/>
    <w:basedOn w:val="Standaardalinea-lettertype"/>
    <w:rsid w:val="0089632D"/>
  </w:style>
  <w:style w:type="character" w:styleId="Zwaar">
    <w:name w:val="Strong"/>
    <w:basedOn w:val="Standaardalinea-lettertype"/>
    <w:uiPriority w:val="22"/>
    <w:qFormat/>
    <w:rsid w:val="001406C9"/>
    <w:rPr>
      <w:b/>
      <w:bCs/>
    </w:rPr>
  </w:style>
  <w:style w:type="paragraph" w:styleId="Geenafstand">
    <w:name w:val="No Spacing"/>
    <w:uiPriority w:val="1"/>
    <w:qFormat/>
    <w:rsid w:val="001406C9"/>
  </w:style>
  <w:style w:type="paragraph" w:styleId="Koptekst">
    <w:name w:val="header"/>
    <w:basedOn w:val="Standaard"/>
    <w:link w:val="KoptekstChar"/>
    <w:uiPriority w:val="99"/>
    <w:unhideWhenUsed/>
    <w:rsid w:val="00E876EF"/>
    <w:pPr>
      <w:tabs>
        <w:tab w:val="center" w:pos="4536"/>
        <w:tab w:val="right" w:pos="9072"/>
      </w:tabs>
    </w:pPr>
  </w:style>
  <w:style w:type="character" w:customStyle="1" w:styleId="KoptekstChar">
    <w:name w:val="Koptekst Char"/>
    <w:basedOn w:val="Standaardalinea-lettertype"/>
    <w:link w:val="Koptekst"/>
    <w:uiPriority w:val="99"/>
    <w:rsid w:val="00E876EF"/>
  </w:style>
  <w:style w:type="paragraph" w:styleId="Voettekst">
    <w:name w:val="footer"/>
    <w:basedOn w:val="Standaard"/>
    <w:link w:val="VoettekstChar"/>
    <w:uiPriority w:val="99"/>
    <w:unhideWhenUsed/>
    <w:rsid w:val="00E876EF"/>
    <w:pPr>
      <w:tabs>
        <w:tab w:val="center" w:pos="4536"/>
        <w:tab w:val="right" w:pos="9072"/>
      </w:tabs>
    </w:pPr>
  </w:style>
  <w:style w:type="character" w:customStyle="1" w:styleId="VoettekstChar">
    <w:name w:val="Voettekst Char"/>
    <w:basedOn w:val="Standaardalinea-lettertype"/>
    <w:link w:val="Voettekst"/>
    <w:uiPriority w:val="99"/>
    <w:rsid w:val="00E876EF"/>
  </w:style>
  <w:style w:type="paragraph" w:styleId="Ballontekst">
    <w:name w:val="Balloon Text"/>
    <w:basedOn w:val="Standaard"/>
    <w:link w:val="BallontekstChar"/>
    <w:uiPriority w:val="99"/>
    <w:semiHidden/>
    <w:unhideWhenUsed/>
    <w:rsid w:val="00067DBC"/>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067DBC"/>
    <w:rPr>
      <w:rFonts w:ascii="Times New Roman" w:hAnsi="Times New Roman" w:cs="Times New Roman"/>
      <w:sz w:val="18"/>
      <w:szCs w:val="18"/>
    </w:rPr>
  </w:style>
  <w:style w:type="paragraph" w:styleId="HTML-voorafopgemaakt">
    <w:name w:val="HTML Preformatted"/>
    <w:basedOn w:val="Standaard"/>
    <w:link w:val="HTML-voorafopgemaaktChar"/>
    <w:uiPriority w:val="99"/>
    <w:unhideWhenUsed/>
    <w:rsid w:val="001B6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rsid w:val="001B6ACB"/>
    <w:rPr>
      <w:rFonts w:ascii="Courier New" w:eastAsia="Times New Roman" w:hAnsi="Courier New" w:cs="Courier New"/>
      <w:sz w:val="20"/>
      <w:szCs w:val="20"/>
      <w:lang w:eastAsia="nl-NL"/>
    </w:rPr>
  </w:style>
  <w:style w:type="paragraph" w:customStyle="1" w:styleId="Default">
    <w:name w:val="Default"/>
    <w:rsid w:val="00690824"/>
    <w:pPr>
      <w:autoSpaceDE w:val="0"/>
      <w:autoSpaceDN w:val="0"/>
      <w:adjustRightInd w:val="0"/>
    </w:pPr>
    <w:rPr>
      <w:rFonts w:ascii="Calibri" w:hAnsi="Calibri" w:cs="Calibri"/>
      <w:color w:val="000000"/>
    </w:rPr>
  </w:style>
  <w:style w:type="table" w:styleId="Tabelraster">
    <w:name w:val="Table Grid"/>
    <w:basedOn w:val="Standaardtabel"/>
    <w:uiPriority w:val="39"/>
    <w:rsid w:val="000A36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BC72C1"/>
    <w:rPr>
      <w:color w:val="0000FF"/>
      <w:u w:val="single"/>
    </w:rPr>
  </w:style>
  <w:style w:type="character" w:customStyle="1" w:styleId="y2iqfc">
    <w:name w:val="y2iqfc"/>
    <w:basedOn w:val="Standaardalinea-lettertype"/>
    <w:rsid w:val="00BC72C1"/>
  </w:style>
  <w:style w:type="paragraph" w:customStyle="1" w:styleId="xmsonormal">
    <w:name w:val="x_msonormal"/>
    <w:basedOn w:val="Standaard"/>
    <w:rsid w:val="00BC72C1"/>
    <w:pPr>
      <w:spacing w:before="100" w:beforeAutospacing="1" w:after="100" w:afterAutospacing="1"/>
    </w:pPr>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371016">
      <w:bodyDiv w:val="1"/>
      <w:marLeft w:val="0"/>
      <w:marRight w:val="0"/>
      <w:marTop w:val="0"/>
      <w:marBottom w:val="0"/>
      <w:divBdr>
        <w:top w:val="none" w:sz="0" w:space="0" w:color="auto"/>
        <w:left w:val="none" w:sz="0" w:space="0" w:color="auto"/>
        <w:bottom w:val="none" w:sz="0" w:space="0" w:color="auto"/>
        <w:right w:val="none" w:sz="0" w:space="0" w:color="auto"/>
      </w:divBdr>
    </w:div>
    <w:div w:id="202984743">
      <w:bodyDiv w:val="1"/>
      <w:marLeft w:val="0"/>
      <w:marRight w:val="0"/>
      <w:marTop w:val="0"/>
      <w:marBottom w:val="0"/>
      <w:divBdr>
        <w:top w:val="none" w:sz="0" w:space="0" w:color="auto"/>
        <w:left w:val="none" w:sz="0" w:space="0" w:color="auto"/>
        <w:bottom w:val="none" w:sz="0" w:space="0" w:color="auto"/>
        <w:right w:val="none" w:sz="0" w:space="0" w:color="auto"/>
      </w:divBdr>
    </w:div>
    <w:div w:id="229969411">
      <w:bodyDiv w:val="1"/>
      <w:marLeft w:val="0"/>
      <w:marRight w:val="0"/>
      <w:marTop w:val="0"/>
      <w:marBottom w:val="0"/>
      <w:divBdr>
        <w:top w:val="none" w:sz="0" w:space="0" w:color="auto"/>
        <w:left w:val="none" w:sz="0" w:space="0" w:color="auto"/>
        <w:bottom w:val="none" w:sz="0" w:space="0" w:color="auto"/>
        <w:right w:val="none" w:sz="0" w:space="0" w:color="auto"/>
      </w:divBdr>
    </w:div>
    <w:div w:id="239098760">
      <w:bodyDiv w:val="1"/>
      <w:marLeft w:val="0"/>
      <w:marRight w:val="0"/>
      <w:marTop w:val="0"/>
      <w:marBottom w:val="0"/>
      <w:divBdr>
        <w:top w:val="none" w:sz="0" w:space="0" w:color="auto"/>
        <w:left w:val="none" w:sz="0" w:space="0" w:color="auto"/>
        <w:bottom w:val="none" w:sz="0" w:space="0" w:color="auto"/>
        <w:right w:val="none" w:sz="0" w:space="0" w:color="auto"/>
      </w:divBdr>
      <w:divsChild>
        <w:div w:id="1137258179">
          <w:marLeft w:val="0"/>
          <w:marRight w:val="0"/>
          <w:marTop w:val="0"/>
          <w:marBottom w:val="0"/>
          <w:divBdr>
            <w:top w:val="none" w:sz="0" w:space="0" w:color="auto"/>
            <w:left w:val="none" w:sz="0" w:space="0" w:color="auto"/>
            <w:bottom w:val="none" w:sz="0" w:space="0" w:color="auto"/>
            <w:right w:val="none" w:sz="0" w:space="0" w:color="auto"/>
          </w:divBdr>
        </w:div>
      </w:divsChild>
    </w:div>
    <w:div w:id="271404153">
      <w:bodyDiv w:val="1"/>
      <w:marLeft w:val="0"/>
      <w:marRight w:val="0"/>
      <w:marTop w:val="0"/>
      <w:marBottom w:val="0"/>
      <w:divBdr>
        <w:top w:val="none" w:sz="0" w:space="0" w:color="auto"/>
        <w:left w:val="none" w:sz="0" w:space="0" w:color="auto"/>
        <w:bottom w:val="none" w:sz="0" w:space="0" w:color="auto"/>
        <w:right w:val="none" w:sz="0" w:space="0" w:color="auto"/>
      </w:divBdr>
      <w:divsChild>
        <w:div w:id="759720691">
          <w:marLeft w:val="0"/>
          <w:marRight w:val="0"/>
          <w:marTop w:val="0"/>
          <w:marBottom w:val="0"/>
          <w:divBdr>
            <w:top w:val="none" w:sz="0" w:space="0" w:color="auto"/>
            <w:left w:val="none" w:sz="0" w:space="0" w:color="auto"/>
            <w:bottom w:val="none" w:sz="0" w:space="0" w:color="auto"/>
            <w:right w:val="none" w:sz="0" w:space="0" w:color="auto"/>
          </w:divBdr>
          <w:divsChild>
            <w:div w:id="278730141">
              <w:marLeft w:val="0"/>
              <w:marRight w:val="0"/>
              <w:marTop w:val="0"/>
              <w:marBottom w:val="0"/>
              <w:divBdr>
                <w:top w:val="none" w:sz="0" w:space="0" w:color="auto"/>
                <w:left w:val="none" w:sz="0" w:space="0" w:color="auto"/>
                <w:bottom w:val="none" w:sz="0" w:space="0" w:color="auto"/>
                <w:right w:val="none" w:sz="0" w:space="0" w:color="auto"/>
              </w:divBdr>
              <w:divsChild>
                <w:div w:id="174105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413516">
      <w:bodyDiv w:val="1"/>
      <w:marLeft w:val="0"/>
      <w:marRight w:val="0"/>
      <w:marTop w:val="0"/>
      <w:marBottom w:val="0"/>
      <w:divBdr>
        <w:top w:val="none" w:sz="0" w:space="0" w:color="auto"/>
        <w:left w:val="none" w:sz="0" w:space="0" w:color="auto"/>
        <w:bottom w:val="none" w:sz="0" w:space="0" w:color="auto"/>
        <w:right w:val="none" w:sz="0" w:space="0" w:color="auto"/>
      </w:divBdr>
    </w:div>
    <w:div w:id="587889960">
      <w:bodyDiv w:val="1"/>
      <w:marLeft w:val="0"/>
      <w:marRight w:val="0"/>
      <w:marTop w:val="0"/>
      <w:marBottom w:val="0"/>
      <w:divBdr>
        <w:top w:val="none" w:sz="0" w:space="0" w:color="auto"/>
        <w:left w:val="none" w:sz="0" w:space="0" w:color="auto"/>
        <w:bottom w:val="none" w:sz="0" w:space="0" w:color="auto"/>
        <w:right w:val="none" w:sz="0" w:space="0" w:color="auto"/>
      </w:divBdr>
    </w:div>
    <w:div w:id="627394135">
      <w:bodyDiv w:val="1"/>
      <w:marLeft w:val="0"/>
      <w:marRight w:val="0"/>
      <w:marTop w:val="0"/>
      <w:marBottom w:val="0"/>
      <w:divBdr>
        <w:top w:val="none" w:sz="0" w:space="0" w:color="auto"/>
        <w:left w:val="none" w:sz="0" w:space="0" w:color="auto"/>
        <w:bottom w:val="none" w:sz="0" w:space="0" w:color="auto"/>
        <w:right w:val="none" w:sz="0" w:space="0" w:color="auto"/>
      </w:divBdr>
    </w:div>
    <w:div w:id="666515754">
      <w:bodyDiv w:val="1"/>
      <w:marLeft w:val="0"/>
      <w:marRight w:val="0"/>
      <w:marTop w:val="0"/>
      <w:marBottom w:val="0"/>
      <w:divBdr>
        <w:top w:val="none" w:sz="0" w:space="0" w:color="auto"/>
        <w:left w:val="none" w:sz="0" w:space="0" w:color="auto"/>
        <w:bottom w:val="none" w:sz="0" w:space="0" w:color="auto"/>
        <w:right w:val="none" w:sz="0" w:space="0" w:color="auto"/>
      </w:divBdr>
    </w:div>
    <w:div w:id="784931106">
      <w:bodyDiv w:val="1"/>
      <w:marLeft w:val="0"/>
      <w:marRight w:val="0"/>
      <w:marTop w:val="0"/>
      <w:marBottom w:val="0"/>
      <w:divBdr>
        <w:top w:val="none" w:sz="0" w:space="0" w:color="auto"/>
        <w:left w:val="none" w:sz="0" w:space="0" w:color="auto"/>
        <w:bottom w:val="none" w:sz="0" w:space="0" w:color="auto"/>
        <w:right w:val="none" w:sz="0" w:space="0" w:color="auto"/>
      </w:divBdr>
    </w:div>
    <w:div w:id="840463189">
      <w:bodyDiv w:val="1"/>
      <w:marLeft w:val="0"/>
      <w:marRight w:val="0"/>
      <w:marTop w:val="0"/>
      <w:marBottom w:val="0"/>
      <w:divBdr>
        <w:top w:val="none" w:sz="0" w:space="0" w:color="auto"/>
        <w:left w:val="none" w:sz="0" w:space="0" w:color="auto"/>
        <w:bottom w:val="none" w:sz="0" w:space="0" w:color="auto"/>
        <w:right w:val="none" w:sz="0" w:space="0" w:color="auto"/>
      </w:divBdr>
    </w:div>
    <w:div w:id="856695809">
      <w:bodyDiv w:val="1"/>
      <w:marLeft w:val="0"/>
      <w:marRight w:val="0"/>
      <w:marTop w:val="0"/>
      <w:marBottom w:val="0"/>
      <w:divBdr>
        <w:top w:val="none" w:sz="0" w:space="0" w:color="auto"/>
        <w:left w:val="none" w:sz="0" w:space="0" w:color="auto"/>
        <w:bottom w:val="none" w:sz="0" w:space="0" w:color="auto"/>
        <w:right w:val="none" w:sz="0" w:space="0" w:color="auto"/>
      </w:divBdr>
    </w:div>
    <w:div w:id="951478002">
      <w:bodyDiv w:val="1"/>
      <w:marLeft w:val="0"/>
      <w:marRight w:val="0"/>
      <w:marTop w:val="0"/>
      <w:marBottom w:val="0"/>
      <w:divBdr>
        <w:top w:val="none" w:sz="0" w:space="0" w:color="auto"/>
        <w:left w:val="none" w:sz="0" w:space="0" w:color="auto"/>
        <w:bottom w:val="none" w:sz="0" w:space="0" w:color="auto"/>
        <w:right w:val="none" w:sz="0" w:space="0" w:color="auto"/>
      </w:divBdr>
      <w:divsChild>
        <w:div w:id="824396623">
          <w:marLeft w:val="0"/>
          <w:marRight w:val="0"/>
          <w:marTop w:val="0"/>
          <w:marBottom w:val="0"/>
          <w:divBdr>
            <w:top w:val="none" w:sz="0" w:space="0" w:color="auto"/>
            <w:left w:val="none" w:sz="0" w:space="0" w:color="auto"/>
            <w:bottom w:val="none" w:sz="0" w:space="0" w:color="auto"/>
            <w:right w:val="none" w:sz="0" w:space="0" w:color="auto"/>
          </w:divBdr>
          <w:divsChild>
            <w:div w:id="1905138411">
              <w:marLeft w:val="0"/>
              <w:marRight w:val="0"/>
              <w:marTop w:val="0"/>
              <w:marBottom w:val="0"/>
              <w:divBdr>
                <w:top w:val="none" w:sz="0" w:space="0" w:color="auto"/>
                <w:left w:val="none" w:sz="0" w:space="0" w:color="auto"/>
                <w:bottom w:val="none" w:sz="0" w:space="0" w:color="auto"/>
                <w:right w:val="none" w:sz="0" w:space="0" w:color="auto"/>
              </w:divBdr>
              <w:divsChild>
                <w:div w:id="27958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67290">
      <w:bodyDiv w:val="1"/>
      <w:marLeft w:val="0"/>
      <w:marRight w:val="0"/>
      <w:marTop w:val="0"/>
      <w:marBottom w:val="0"/>
      <w:divBdr>
        <w:top w:val="none" w:sz="0" w:space="0" w:color="auto"/>
        <w:left w:val="none" w:sz="0" w:space="0" w:color="auto"/>
        <w:bottom w:val="none" w:sz="0" w:space="0" w:color="auto"/>
        <w:right w:val="none" w:sz="0" w:space="0" w:color="auto"/>
      </w:divBdr>
      <w:divsChild>
        <w:div w:id="313266178">
          <w:marLeft w:val="0"/>
          <w:marRight w:val="0"/>
          <w:marTop w:val="0"/>
          <w:marBottom w:val="0"/>
          <w:divBdr>
            <w:top w:val="none" w:sz="0" w:space="0" w:color="auto"/>
            <w:left w:val="none" w:sz="0" w:space="0" w:color="auto"/>
            <w:bottom w:val="none" w:sz="0" w:space="0" w:color="auto"/>
            <w:right w:val="none" w:sz="0" w:space="0" w:color="auto"/>
          </w:divBdr>
        </w:div>
      </w:divsChild>
    </w:div>
    <w:div w:id="991324856">
      <w:bodyDiv w:val="1"/>
      <w:marLeft w:val="0"/>
      <w:marRight w:val="0"/>
      <w:marTop w:val="0"/>
      <w:marBottom w:val="0"/>
      <w:divBdr>
        <w:top w:val="none" w:sz="0" w:space="0" w:color="auto"/>
        <w:left w:val="none" w:sz="0" w:space="0" w:color="auto"/>
        <w:bottom w:val="none" w:sz="0" w:space="0" w:color="auto"/>
        <w:right w:val="none" w:sz="0" w:space="0" w:color="auto"/>
      </w:divBdr>
      <w:divsChild>
        <w:div w:id="1397436778">
          <w:marLeft w:val="0"/>
          <w:marRight w:val="0"/>
          <w:marTop w:val="0"/>
          <w:marBottom w:val="0"/>
          <w:divBdr>
            <w:top w:val="none" w:sz="0" w:space="0" w:color="auto"/>
            <w:left w:val="none" w:sz="0" w:space="0" w:color="auto"/>
            <w:bottom w:val="none" w:sz="0" w:space="0" w:color="auto"/>
            <w:right w:val="none" w:sz="0" w:space="0" w:color="auto"/>
          </w:divBdr>
          <w:divsChild>
            <w:div w:id="1341464407">
              <w:marLeft w:val="0"/>
              <w:marRight w:val="0"/>
              <w:marTop w:val="0"/>
              <w:marBottom w:val="0"/>
              <w:divBdr>
                <w:top w:val="none" w:sz="0" w:space="0" w:color="auto"/>
                <w:left w:val="none" w:sz="0" w:space="0" w:color="auto"/>
                <w:bottom w:val="none" w:sz="0" w:space="0" w:color="auto"/>
                <w:right w:val="none" w:sz="0" w:space="0" w:color="auto"/>
              </w:divBdr>
              <w:divsChild>
                <w:div w:id="88811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16745">
      <w:bodyDiv w:val="1"/>
      <w:marLeft w:val="0"/>
      <w:marRight w:val="0"/>
      <w:marTop w:val="0"/>
      <w:marBottom w:val="0"/>
      <w:divBdr>
        <w:top w:val="none" w:sz="0" w:space="0" w:color="auto"/>
        <w:left w:val="none" w:sz="0" w:space="0" w:color="auto"/>
        <w:bottom w:val="none" w:sz="0" w:space="0" w:color="auto"/>
        <w:right w:val="none" w:sz="0" w:space="0" w:color="auto"/>
      </w:divBdr>
    </w:div>
    <w:div w:id="1100756776">
      <w:bodyDiv w:val="1"/>
      <w:marLeft w:val="0"/>
      <w:marRight w:val="0"/>
      <w:marTop w:val="0"/>
      <w:marBottom w:val="0"/>
      <w:divBdr>
        <w:top w:val="none" w:sz="0" w:space="0" w:color="auto"/>
        <w:left w:val="none" w:sz="0" w:space="0" w:color="auto"/>
        <w:bottom w:val="none" w:sz="0" w:space="0" w:color="auto"/>
        <w:right w:val="none" w:sz="0" w:space="0" w:color="auto"/>
      </w:divBdr>
    </w:div>
    <w:div w:id="1138569207">
      <w:bodyDiv w:val="1"/>
      <w:marLeft w:val="0"/>
      <w:marRight w:val="0"/>
      <w:marTop w:val="0"/>
      <w:marBottom w:val="0"/>
      <w:divBdr>
        <w:top w:val="none" w:sz="0" w:space="0" w:color="auto"/>
        <w:left w:val="none" w:sz="0" w:space="0" w:color="auto"/>
        <w:bottom w:val="none" w:sz="0" w:space="0" w:color="auto"/>
        <w:right w:val="none" w:sz="0" w:space="0" w:color="auto"/>
      </w:divBdr>
    </w:div>
    <w:div w:id="1148473181">
      <w:bodyDiv w:val="1"/>
      <w:marLeft w:val="0"/>
      <w:marRight w:val="0"/>
      <w:marTop w:val="0"/>
      <w:marBottom w:val="0"/>
      <w:divBdr>
        <w:top w:val="none" w:sz="0" w:space="0" w:color="auto"/>
        <w:left w:val="none" w:sz="0" w:space="0" w:color="auto"/>
        <w:bottom w:val="none" w:sz="0" w:space="0" w:color="auto"/>
        <w:right w:val="none" w:sz="0" w:space="0" w:color="auto"/>
      </w:divBdr>
    </w:div>
    <w:div w:id="1203712875">
      <w:bodyDiv w:val="1"/>
      <w:marLeft w:val="0"/>
      <w:marRight w:val="0"/>
      <w:marTop w:val="0"/>
      <w:marBottom w:val="0"/>
      <w:divBdr>
        <w:top w:val="none" w:sz="0" w:space="0" w:color="auto"/>
        <w:left w:val="none" w:sz="0" w:space="0" w:color="auto"/>
        <w:bottom w:val="none" w:sz="0" w:space="0" w:color="auto"/>
        <w:right w:val="none" w:sz="0" w:space="0" w:color="auto"/>
      </w:divBdr>
      <w:divsChild>
        <w:div w:id="715160476">
          <w:marLeft w:val="0"/>
          <w:marRight w:val="0"/>
          <w:marTop w:val="0"/>
          <w:marBottom w:val="0"/>
          <w:divBdr>
            <w:top w:val="none" w:sz="0" w:space="0" w:color="auto"/>
            <w:left w:val="none" w:sz="0" w:space="0" w:color="auto"/>
            <w:bottom w:val="none" w:sz="0" w:space="0" w:color="auto"/>
            <w:right w:val="none" w:sz="0" w:space="0" w:color="auto"/>
          </w:divBdr>
        </w:div>
      </w:divsChild>
    </w:div>
    <w:div w:id="1319455580">
      <w:bodyDiv w:val="1"/>
      <w:marLeft w:val="0"/>
      <w:marRight w:val="0"/>
      <w:marTop w:val="0"/>
      <w:marBottom w:val="0"/>
      <w:divBdr>
        <w:top w:val="none" w:sz="0" w:space="0" w:color="auto"/>
        <w:left w:val="none" w:sz="0" w:space="0" w:color="auto"/>
        <w:bottom w:val="none" w:sz="0" w:space="0" w:color="auto"/>
        <w:right w:val="none" w:sz="0" w:space="0" w:color="auto"/>
      </w:divBdr>
      <w:divsChild>
        <w:div w:id="1036933492">
          <w:marLeft w:val="0"/>
          <w:marRight w:val="0"/>
          <w:marTop w:val="0"/>
          <w:marBottom w:val="0"/>
          <w:divBdr>
            <w:top w:val="none" w:sz="0" w:space="0" w:color="auto"/>
            <w:left w:val="none" w:sz="0" w:space="0" w:color="auto"/>
            <w:bottom w:val="none" w:sz="0" w:space="0" w:color="auto"/>
            <w:right w:val="none" w:sz="0" w:space="0" w:color="auto"/>
          </w:divBdr>
          <w:divsChild>
            <w:div w:id="1609504151">
              <w:marLeft w:val="0"/>
              <w:marRight w:val="0"/>
              <w:marTop w:val="0"/>
              <w:marBottom w:val="0"/>
              <w:divBdr>
                <w:top w:val="none" w:sz="0" w:space="0" w:color="auto"/>
                <w:left w:val="none" w:sz="0" w:space="0" w:color="auto"/>
                <w:bottom w:val="none" w:sz="0" w:space="0" w:color="auto"/>
                <w:right w:val="none" w:sz="0" w:space="0" w:color="auto"/>
              </w:divBdr>
              <w:divsChild>
                <w:div w:id="116092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574225">
      <w:bodyDiv w:val="1"/>
      <w:marLeft w:val="0"/>
      <w:marRight w:val="0"/>
      <w:marTop w:val="0"/>
      <w:marBottom w:val="0"/>
      <w:divBdr>
        <w:top w:val="none" w:sz="0" w:space="0" w:color="auto"/>
        <w:left w:val="none" w:sz="0" w:space="0" w:color="auto"/>
        <w:bottom w:val="none" w:sz="0" w:space="0" w:color="auto"/>
        <w:right w:val="none" w:sz="0" w:space="0" w:color="auto"/>
      </w:divBdr>
    </w:div>
    <w:div w:id="1473281323">
      <w:bodyDiv w:val="1"/>
      <w:marLeft w:val="0"/>
      <w:marRight w:val="0"/>
      <w:marTop w:val="0"/>
      <w:marBottom w:val="0"/>
      <w:divBdr>
        <w:top w:val="none" w:sz="0" w:space="0" w:color="auto"/>
        <w:left w:val="none" w:sz="0" w:space="0" w:color="auto"/>
        <w:bottom w:val="none" w:sz="0" w:space="0" w:color="auto"/>
        <w:right w:val="none" w:sz="0" w:space="0" w:color="auto"/>
      </w:divBdr>
    </w:div>
    <w:div w:id="1612397395">
      <w:bodyDiv w:val="1"/>
      <w:marLeft w:val="0"/>
      <w:marRight w:val="0"/>
      <w:marTop w:val="0"/>
      <w:marBottom w:val="0"/>
      <w:divBdr>
        <w:top w:val="none" w:sz="0" w:space="0" w:color="auto"/>
        <w:left w:val="none" w:sz="0" w:space="0" w:color="auto"/>
        <w:bottom w:val="none" w:sz="0" w:space="0" w:color="auto"/>
        <w:right w:val="none" w:sz="0" w:space="0" w:color="auto"/>
      </w:divBdr>
    </w:div>
    <w:div w:id="1621953958">
      <w:bodyDiv w:val="1"/>
      <w:marLeft w:val="0"/>
      <w:marRight w:val="0"/>
      <w:marTop w:val="0"/>
      <w:marBottom w:val="0"/>
      <w:divBdr>
        <w:top w:val="none" w:sz="0" w:space="0" w:color="auto"/>
        <w:left w:val="none" w:sz="0" w:space="0" w:color="auto"/>
        <w:bottom w:val="none" w:sz="0" w:space="0" w:color="auto"/>
        <w:right w:val="none" w:sz="0" w:space="0" w:color="auto"/>
      </w:divBdr>
    </w:div>
    <w:div w:id="1724022225">
      <w:bodyDiv w:val="1"/>
      <w:marLeft w:val="0"/>
      <w:marRight w:val="0"/>
      <w:marTop w:val="0"/>
      <w:marBottom w:val="0"/>
      <w:divBdr>
        <w:top w:val="none" w:sz="0" w:space="0" w:color="auto"/>
        <w:left w:val="none" w:sz="0" w:space="0" w:color="auto"/>
        <w:bottom w:val="none" w:sz="0" w:space="0" w:color="auto"/>
        <w:right w:val="none" w:sz="0" w:space="0" w:color="auto"/>
      </w:divBdr>
    </w:div>
    <w:div w:id="1752387623">
      <w:bodyDiv w:val="1"/>
      <w:marLeft w:val="0"/>
      <w:marRight w:val="0"/>
      <w:marTop w:val="0"/>
      <w:marBottom w:val="0"/>
      <w:divBdr>
        <w:top w:val="none" w:sz="0" w:space="0" w:color="auto"/>
        <w:left w:val="none" w:sz="0" w:space="0" w:color="auto"/>
        <w:bottom w:val="none" w:sz="0" w:space="0" w:color="auto"/>
        <w:right w:val="none" w:sz="0" w:space="0" w:color="auto"/>
      </w:divBdr>
    </w:div>
    <w:div w:id="1897470549">
      <w:bodyDiv w:val="1"/>
      <w:marLeft w:val="0"/>
      <w:marRight w:val="0"/>
      <w:marTop w:val="0"/>
      <w:marBottom w:val="0"/>
      <w:divBdr>
        <w:top w:val="none" w:sz="0" w:space="0" w:color="auto"/>
        <w:left w:val="none" w:sz="0" w:space="0" w:color="auto"/>
        <w:bottom w:val="none" w:sz="0" w:space="0" w:color="auto"/>
        <w:right w:val="none" w:sz="0" w:space="0" w:color="auto"/>
      </w:divBdr>
    </w:div>
    <w:div w:id="1941722279">
      <w:bodyDiv w:val="1"/>
      <w:marLeft w:val="0"/>
      <w:marRight w:val="0"/>
      <w:marTop w:val="0"/>
      <w:marBottom w:val="0"/>
      <w:divBdr>
        <w:top w:val="none" w:sz="0" w:space="0" w:color="auto"/>
        <w:left w:val="none" w:sz="0" w:space="0" w:color="auto"/>
        <w:bottom w:val="none" w:sz="0" w:space="0" w:color="auto"/>
        <w:right w:val="none" w:sz="0" w:space="0" w:color="auto"/>
      </w:divBdr>
    </w:div>
    <w:div w:id="1991323471">
      <w:bodyDiv w:val="1"/>
      <w:marLeft w:val="0"/>
      <w:marRight w:val="0"/>
      <w:marTop w:val="0"/>
      <w:marBottom w:val="0"/>
      <w:divBdr>
        <w:top w:val="none" w:sz="0" w:space="0" w:color="auto"/>
        <w:left w:val="none" w:sz="0" w:space="0" w:color="auto"/>
        <w:bottom w:val="none" w:sz="0" w:space="0" w:color="auto"/>
        <w:right w:val="none" w:sz="0" w:space="0" w:color="auto"/>
      </w:divBdr>
    </w:div>
    <w:div w:id="2031182337">
      <w:bodyDiv w:val="1"/>
      <w:marLeft w:val="0"/>
      <w:marRight w:val="0"/>
      <w:marTop w:val="0"/>
      <w:marBottom w:val="0"/>
      <w:divBdr>
        <w:top w:val="none" w:sz="0" w:space="0" w:color="auto"/>
        <w:left w:val="none" w:sz="0" w:space="0" w:color="auto"/>
        <w:bottom w:val="none" w:sz="0" w:space="0" w:color="auto"/>
        <w:right w:val="none" w:sz="0" w:space="0" w:color="auto"/>
      </w:divBdr>
      <w:divsChild>
        <w:div w:id="517305942">
          <w:marLeft w:val="0"/>
          <w:marRight w:val="0"/>
          <w:marTop w:val="0"/>
          <w:marBottom w:val="0"/>
          <w:divBdr>
            <w:top w:val="none" w:sz="0" w:space="0" w:color="auto"/>
            <w:left w:val="none" w:sz="0" w:space="0" w:color="auto"/>
            <w:bottom w:val="none" w:sz="0" w:space="0" w:color="auto"/>
            <w:right w:val="none" w:sz="0" w:space="0" w:color="auto"/>
          </w:divBdr>
        </w:div>
      </w:divsChild>
    </w:div>
    <w:div w:id="2078431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http://www.chatmetfier.nl" TargetMode="External"/><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6</Pages>
  <Words>2322</Words>
  <Characters>12773</Characters>
  <Application>Microsoft Office Word</Application>
  <DocSecurity>0</DocSecurity>
  <Lines>106</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Franck Pascale</cp:lastModifiedBy>
  <cp:revision>2</cp:revision>
  <dcterms:created xsi:type="dcterms:W3CDTF">2022-06-03T09:43:00Z</dcterms:created>
  <dcterms:modified xsi:type="dcterms:W3CDTF">2022-06-03T09:43:00Z</dcterms:modified>
</cp:coreProperties>
</file>